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custom.xml" ContentType="application/vnd.openxmlformats-officedocument.custom-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customR1" Type="http://schemas.openxmlformats.org/officeDocument/2006/relationships/custom-properties" Target="/docProps/custom.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body>
    <w:p>
      <w:pPr>
        <w:spacing w:lineRule="auto" w:line="240"/>
        <w:ind w:right="109"/>
        <w:jc w:val="center"/>
        <w:rPr>
          <w:rFonts w:ascii="Arial Nova Cond" w:hAnsi="Arial Nova Cond" w:cs="Arial" w:eastAsia="Times New Roman"/>
          <w:b w:val="1"/>
          <w:i w:val="1"/>
          <w:sz w:val="20"/>
          <w:lang w:val="en-US" w:eastAsia="en-US"/>
        </w:rPr>
      </w:pPr>
      <w:r>
        <w:rPr>
          <w:rFonts w:ascii="Arial Nova Cond" w:hAnsi="Arial Nova Cond" w:cs="Arial" w:eastAsia="Times New Roman"/>
          <w:b w:val="1"/>
          <w:i w:val="1"/>
          <w:sz w:val="20"/>
          <w:lang w:val="en-US" w:eastAsia="en-US"/>
        </w:rPr>
        <w:t xml:space="preserve">Informativa ai sensi dell’art. 13 del Regolamento UE n. 679/2016 - Informativa  Clienti</w:t>
      </w:r>
    </w:p>
    <w:p>
      <w:pPr>
        <w:spacing w:lineRule="auto" w:line="240"/>
        <w:ind w:right="109"/>
        <w:jc w:val="center"/>
        <w:rPr>
          <w:rFonts w:ascii="Arial Nova Cond" w:hAnsi="Arial Nova Cond" w:cs="Arial" w:eastAsia="Times New Roman"/>
          <w:b w:val="1"/>
          <w:i w:val="1"/>
          <w:sz w:val="20"/>
          <w:lang w:val="en-US" w:eastAsia="en-US"/>
        </w:rPr>
      </w:pPr>
    </w:p>
    <w:p>
      <w:pPr>
        <w:spacing w:lineRule="auto" w:line="240"/>
        <w:ind w:right="108"/>
        <w:jc w:val="both"/>
        <w:rPr>
          <w:rFonts w:ascii="Arial Nova Cond" w:hAnsi="Arial Nova Cond" w:cs="Arial" w:eastAsia="Times New Roman"/>
          <w:lang w:val="en-US" w:eastAsia="en-US"/>
        </w:rPr>
      </w:pPr>
      <w:r>
        <w:rPr>
          <w:rFonts w:ascii="Arial Nova Cond" w:hAnsi="Arial Nova Cond" w:cs="Arial" w:eastAsia="Times New Roman"/>
          <w:lang w:val="en-US" w:eastAsia="en-US"/>
        </w:rPr>
        <w:t xml:space="preserve">I dati personali forniti sono utilizzati dal </w:t>
      </w:r>
      <w:r>
        <w:rPr>
          <w:rFonts w:ascii="Arial Nova Cond" w:hAnsi="Arial Nova Cond" w:cs="Arial" w:eastAsia="Times New Roman"/>
          <w:b w:val="1"/>
          <w:lang w:val="en-US" w:eastAsia="en-US"/>
        </w:rPr>
        <w:t>SUPERTINO S.R.L.</w:t>
      </w:r>
      <w:r>
        <w:rPr>
          <w:rFonts w:ascii="Arial Nova Cond" w:hAnsi="Arial Nova Cond" w:cs="Arial" w:eastAsia="Times New Roman"/>
          <w:lang w:val="en-US" w:eastAsia="en-US"/>
        </w:rPr>
        <w:t xml:space="preserve">, che ne è titolare per il trattamento, nel rispetto dei principi di protezione dei dati personali stabiliti dal Regolamento (UE) 2016/679 del Parlamento Europeo e del Consiglio del 27 aprile 2016 </w:t>
      </w:r>
      <w:r>
        <w:rPr>
          <w:rFonts w:ascii="Arial Nova Cond" w:hAnsi="Arial Nova Cond" w:cs="Arial" w:eastAsia="Times New Roman"/>
          <w:i w:val="1"/>
          <w:lang w:val="en-US" w:eastAsia="en-US"/>
        </w:rPr>
        <w:t>«relativo alla protezione delle persone fisiche con riguardo al trattamento dei dati personali, nonché alla libera circolazione di tali dati e che abroga la direttiva 95/46/CE (Regolamento generale sulla protezione dei dati)»</w:t>
      </w:r>
      <w:r>
        <w:rPr>
          <w:rFonts w:ascii="Arial Nova Cond" w:hAnsi="Arial Nova Cond" w:cs="Arial" w:eastAsia="Times New Roman"/>
          <w:lang w:val="en-US" w:eastAsia="en-US"/>
        </w:rPr>
        <w:t>, in vigore dal 24 maggio 2016, e applicabile a partire dal 25 maggio 2018.</w:t>
      </w:r>
    </w:p>
    <w:p>
      <w:pPr>
        <w:spacing w:lineRule="auto" w:line="240"/>
        <w:ind w:right="108"/>
        <w:jc w:val="both"/>
        <w:rPr>
          <w:rFonts w:ascii="Arial Nova Cond" w:hAnsi="Arial Nova Cond" w:cs="Arial" w:eastAsia="Times New Roman"/>
          <w:lang w:val="en-US" w:eastAsia="en-US"/>
        </w:rPr>
      </w:pPr>
    </w:p>
    <w:p>
      <w:pPr>
        <w:widowControl w:val="0"/>
        <w:spacing w:lineRule="auto" w:line="240"/>
        <w:jc w:val="both"/>
        <w:outlineLvl w:val="0"/>
        <w:rPr>
          <w:rFonts w:ascii="Arial Nova Cond" w:hAnsi="Arial Nova Cond" w:cs="Arial" w:eastAsia="Times New Roman"/>
          <w:b w:val="1"/>
          <w:color w:val="1F1F1F"/>
          <w:u w:val="thick"/>
          <w:lang w:val="en-US" w:eastAsia="en-US"/>
        </w:rPr>
      </w:pPr>
      <w:r>
        <w:rPr>
          <w:rFonts w:ascii="Arial Nova Cond" w:hAnsi="Arial Nova Cond" w:cs="Arial" w:eastAsia="Times New Roman"/>
          <w:b w:val="1"/>
          <w:color w:val="1F1F1F"/>
          <w:u w:val="thick" w:color="1F1F1F"/>
          <w:lang w:val="en-US" w:eastAsia="en-US"/>
        </w:rPr>
        <w:t>TITOLARE DEL TRATTAMENTO</w:t>
      </w:r>
    </w:p>
    <w:p>
      <w:pPr>
        <w:shd w:val="clear" w:fill="FFFFFF"/>
        <w:spacing w:lineRule="auto" w:line="240"/>
        <w:jc w:val="both"/>
        <w:rPr>
          <w:rFonts w:ascii="Arial Nova Cond" w:hAnsi="Arial Nova Cond" w:cs="Arial" w:eastAsia="Times New Roman"/>
          <w:color w:val="212121"/>
          <w:lang w:val="en-US" w:eastAsia="en-US"/>
        </w:rPr>
      </w:pPr>
      <w:r>
        <w:rPr>
          <w:rFonts w:ascii="Arial Nova Cond" w:hAnsi="Arial Nova Cond" w:cs="Arial" w:eastAsia="Times New Roman"/>
          <w:color w:val="212121"/>
          <w:lang w:val="en-US" w:eastAsia="en-US"/>
        </w:rPr>
        <w:t xml:space="preserve">Il Titolare del Trattamento è il </w:t>
      </w:r>
      <w:r>
        <w:rPr>
          <w:rFonts w:ascii="Arial Nova Cond" w:hAnsi="Arial Nova Cond" w:cs="Arial" w:eastAsia="Times New Roman"/>
          <w:b w:val="1"/>
          <w:color w:val="212121"/>
          <w:lang w:val="en-US" w:eastAsia="en-US"/>
        </w:rPr>
        <w:t>SUPERTINO S.R.L.</w:t>
      </w:r>
      <w:r>
        <w:rPr>
          <w:rFonts w:ascii="Arial Nova Cond" w:hAnsi="Arial Nova Cond" w:cs="Arial" w:eastAsia="Times New Roman"/>
          <w:color w:val="212121"/>
          <w:lang w:val="en-US" w:eastAsia="en-US"/>
        </w:rPr>
        <w:t>, con sede in Via Cuneo,8, nella persona del Legale Rappresentante Supertino Augusto</w:t>
      </w:r>
    </w:p>
    <w:p>
      <w:pPr>
        <w:shd w:val="clear" w:fill="FFFFFF"/>
        <w:spacing w:lineRule="auto" w:line="240"/>
        <w:jc w:val="both"/>
        <w:rPr>
          <w:rFonts w:ascii="Arial Nova Cond" w:hAnsi="Arial Nova Cond" w:cs="Arial" w:eastAsia="Times New Roman"/>
          <w:color w:val="212121"/>
          <w:lang w:val="en-US" w:eastAsia="en-US"/>
        </w:rPr>
      </w:pPr>
    </w:p>
    <w:p>
      <w:pPr>
        <w:spacing w:lineRule="auto" w:line="240"/>
        <w:ind w:right="140"/>
        <w:jc w:val="both"/>
        <w:rPr>
          <w:rFonts w:ascii="Arial Nova Cond" w:hAnsi="Arial Nova Cond" w:cs="Arial" w:eastAsia="Times New Roman"/>
          <w:b w:val="1"/>
          <w:i w:val="1"/>
          <w:color w:val="212121"/>
          <w:lang w:val="en-US" w:eastAsia="en-US"/>
        </w:rPr>
      </w:pPr>
      <w:r>
        <w:rPr>
          <w:rFonts w:ascii="Arial Nova Cond" w:hAnsi="Arial Nova Cond" w:cs="Arial" w:eastAsia="Times New Roman"/>
          <w:b w:val="1"/>
          <w:i w:val="1"/>
          <w:color w:val="212121"/>
          <w:lang w:val="en-US" w:eastAsia="en-US"/>
        </w:rPr>
        <w:t>RESPONSABILE DELLA PROTEZIONE DEI DATI (DPO)</w:t>
      </w:r>
    </w:p>
    <w:p>
      <w:pPr>
        <w:spacing w:lineRule="auto" w:line="240"/>
        <w:jc w:val="both"/>
        <w:rPr>
          <w:rFonts w:ascii="Arial Nova Cond" w:hAnsi="Arial Nova Cond" w:cs="Arial" w:eastAsia="Times New Roman"/>
          <w:b w:val="1"/>
          <w:i w:val="1"/>
          <w:color w:val="212121"/>
          <w:lang w:val="en-US" w:eastAsia="en-US"/>
        </w:rPr>
      </w:pPr>
      <w:r>
        <w:rPr>
          <w:rFonts w:ascii="Arial Nova Cond" w:hAnsi="Arial Nova Cond" w:cs="Arial" w:eastAsia="Times New Roman"/>
          <w:color w:val="212121"/>
          <w:lang w:val="en-US" w:eastAsia="en-US"/>
        </w:rPr>
        <w:t>Il Responsabile della Protezione dei Dati (DPO) non è attualmente necessario e non è stato nominato.</w:t>
      </w:r>
      <w:r>
        <w:rPr>
          <w:rFonts w:ascii="Arial Nova Cond" w:hAnsi="Arial Nova Cond" w:cs="Arial" w:eastAsia="Times New Roman"/>
          <w:b w:val="1"/>
          <w:i w:val="1"/>
          <w:color w:val="212121"/>
          <w:lang w:val="en-US" w:eastAsia="en-US"/>
        </w:rPr>
        <w:t xml:space="preserve"> </w:t>
      </w:r>
    </w:p>
    <w:p>
      <w:pPr>
        <w:spacing w:lineRule="auto" w:line="240"/>
        <w:jc w:val="both"/>
        <w:rPr>
          <w:rFonts w:ascii="Arial Nova Cond" w:hAnsi="Arial Nova Cond" w:cs="Arial" w:eastAsia="Times New Roman"/>
          <w:b w:val="1"/>
          <w:i w:val="1"/>
          <w:color w:val="212121"/>
          <w:lang w:val="en-US" w:eastAsia="en-US"/>
        </w:rPr>
      </w:pPr>
    </w:p>
    <w:p>
      <w:pPr>
        <w:widowControl w:val="0"/>
        <w:spacing w:lineRule="auto" w:line="240"/>
        <w:jc w:val="both"/>
        <w:outlineLvl w:val="0"/>
        <w:rPr>
          <w:rFonts w:ascii="Arial Nova Cond" w:hAnsi="Arial Nova Cond" w:cs="Arial" w:eastAsia="Times New Roman"/>
          <w:b w:val="1"/>
          <w:color w:val="1F1F1F"/>
          <w:u w:val="thick"/>
          <w:lang w:val="en-US" w:eastAsia="en-US"/>
        </w:rPr>
      </w:pPr>
      <w:r>
        <w:rPr>
          <w:rFonts w:ascii="Arial Nova Cond" w:hAnsi="Arial Nova Cond" w:cs="Arial" w:eastAsia="Times New Roman"/>
          <w:b w:val="1"/>
          <w:color w:val="1F1F1F"/>
          <w:u w:val="thick" w:color="1F1F1F"/>
          <w:lang w:val="en-US" w:eastAsia="en-US"/>
        </w:rPr>
        <w:t>RESPONSABILE DEL TRATTAMENTO</w:t>
      </w:r>
    </w:p>
    <w:p>
      <w:pPr>
        <w:widowControl w:val="0"/>
        <w:spacing w:lineRule="auto" w:line="240"/>
        <w:ind w:right="115"/>
        <w:jc w:val="both"/>
        <w:rPr>
          <w:rFonts w:ascii="Arial Nova Cond" w:hAnsi="Arial Nova Cond" w:cs="Arial" w:eastAsia="Times New Roman"/>
          <w:color w:val="212121"/>
          <w:lang w:val="en-US" w:eastAsia="en-US"/>
        </w:rPr>
      </w:pPr>
      <w:r>
        <w:rPr>
          <w:rFonts w:ascii="Arial Nova Cond" w:hAnsi="Arial Nova Cond" w:cs="Arial" w:eastAsia="Times New Roman"/>
          <w:color w:val="212121"/>
          <w:lang w:val="en-US" w:eastAsia="en-US"/>
        </w:rPr>
        <w:t>Il SUPERTINO S.R.L. può avvalersi di soggetti terzi opportunamente nominati Responsabili del trattamento per l'espletamento di attività e relativi trattamenti di dati personali di cui l’Azienda ha la titolarità.</w:t>
      </w:r>
    </w:p>
    <w:p>
      <w:pPr>
        <w:widowControl w:val="0"/>
        <w:spacing w:lineRule="auto" w:line="240"/>
        <w:ind w:right="115"/>
        <w:jc w:val="both"/>
        <w:rPr>
          <w:rFonts w:ascii="Arial Nova Cond" w:hAnsi="Arial Nova Cond" w:cs="Arial" w:eastAsia="Times New Roman"/>
          <w:color w:val="212121"/>
          <w:lang w:val="en-US" w:eastAsia="en-US"/>
        </w:rPr>
      </w:pPr>
      <w:r>
        <w:rPr>
          <w:rFonts w:ascii="Arial Nova Cond" w:hAnsi="Arial Nova Cond" w:cs="Arial" w:eastAsia="Times New Roman"/>
          <w:color w:val="212121"/>
          <w:lang w:val="en-US" w:eastAsia="en-US"/>
        </w:rPr>
        <w:t>Conformemente a quanto stabilito dall'art. 28 del Regolamento UE 679/2016 con tali soggetti il Titolare, sottoscrive contratti che vincolano il Responsabile del trattamento al rispetto dalla normativa.</w:t>
      </w:r>
    </w:p>
    <w:p>
      <w:pPr>
        <w:widowControl w:val="0"/>
        <w:spacing w:lineRule="auto" w:line="240"/>
        <w:ind w:right="115"/>
        <w:jc w:val="both"/>
        <w:rPr>
          <w:rFonts w:ascii="Arial Nova Cond" w:hAnsi="Arial Nova Cond" w:cs="Arial" w:eastAsia="Times New Roman"/>
          <w:color w:val="212121"/>
          <w:lang w:val="en-US" w:eastAsia="en-US"/>
        </w:rPr>
      </w:pPr>
    </w:p>
    <w:p>
      <w:pPr>
        <w:widowControl w:val="0"/>
        <w:spacing w:lineRule="auto" w:line="240"/>
        <w:jc w:val="both"/>
        <w:outlineLvl w:val="0"/>
        <w:rPr>
          <w:rFonts w:ascii="Arial Nova Cond" w:hAnsi="Arial Nova Cond" w:cs="Arial" w:eastAsia="Times New Roman"/>
          <w:b w:val="1"/>
          <w:color w:val="1F1F1F"/>
          <w:u w:val="thick"/>
          <w:lang w:val="en-US" w:eastAsia="en-US"/>
        </w:rPr>
      </w:pPr>
      <w:r>
        <w:rPr>
          <w:rFonts w:ascii="Arial Nova Cond" w:hAnsi="Arial Nova Cond" w:cs="Arial" w:eastAsia="Times New Roman"/>
          <w:b w:val="1"/>
          <w:color w:val="1F1F1F"/>
          <w:u w:val="thick" w:color="1F1F1F"/>
          <w:lang w:val="en-US" w:eastAsia="en-US"/>
        </w:rPr>
        <w:t>CATEGORIE DI DATI TRATTATI</w:t>
      </w:r>
    </w:p>
    <w:p>
      <w:pPr>
        <w:widowControl w:val="0"/>
        <w:spacing w:lineRule="auto" w:line="240"/>
        <w:ind w:right="115"/>
        <w:jc w:val="both"/>
        <w:rPr>
          <w:rFonts w:ascii="Arial Nova Cond" w:hAnsi="Arial Nova Cond" w:cs="Arial" w:eastAsia="Times New Roman"/>
          <w:lang w:val="en-US" w:eastAsia="en-US"/>
        </w:rPr>
      </w:pPr>
      <w:r>
        <w:rPr>
          <w:rFonts w:ascii="Arial Nova Cond" w:hAnsi="Arial Nova Cond" w:cs="Arial" w:eastAsia="Times New Roman"/>
          <w:lang w:val="en-US" w:eastAsia="en-US"/>
        </w:rPr>
        <w:t xml:space="preserve">Il Titolare tratterà principalmente le seguenti categorie di dati personali: </w:t>
      </w:r>
    </w:p>
    <w:p>
      <w:pPr>
        <w:widowControl w:val="0"/>
        <w:spacing w:lineRule="auto" w:line="240"/>
        <w:ind w:right="115"/>
        <w:jc w:val="both"/>
        <w:rPr>
          <w:rFonts w:ascii="Arial Nova Cond" w:hAnsi="Arial Nova Cond" w:cs="Arial" w:eastAsia="Times New Roman"/>
          <w:lang w:val="en-US" w:eastAsia="en-US"/>
        </w:rPr>
      </w:pPr>
    </w:p>
    <w:p>
      <w:pPr>
        <w:pStyle w:val="P23"/>
        <w:widowControl w:val="0"/>
        <w:numPr>
          <w:ilvl w:val="0"/>
          <w:numId w:val="5"/>
        </w:numPr>
        <w:ind w:hanging="284" w:left="426" w:right="115"/>
        <w:jc w:val="both"/>
        <w:rPr>
          <w:rFonts w:ascii="Arial Nova Cond" w:hAnsi="Arial Nova Cond" w:cs="Arial" w:eastAsia="Times New Roman"/>
          <w:lang w:val="en-US" w:eastAsia="en-US"/>
        </w:rPr>
      </w:pPr>
      <w:r>
        <w:rPr>
          <w:rFonts w:ascii="Arial Nova Cond" w:hAnsi="Arial Nova Cond" w:cs="Arial" w:eastAsia="Times New Roman"/>
          <w:lang w:val="en-US" w:eastAsia="en-US"/>
        </w:rPr>
        <w:t>dati identificativi e di contatto: nome e cognome o ragione sociale, codice fiscale o partita IVA, residenza o sede legale, indirizzo email, numero telefonico;</w:t>
      </w:r>
    </w:p>
    <w:p>
      <w:pPr>
        <w:pStyle w:val="P23"/>
        <w:widowControl w:val="0"/>
        <w:numPr>
          <w:ilvl w:val="0"/>
          <w:numId w:val="5"/>
        </w:numPr>
        <w:ind w:hanging="284" w:left="426" w:right="115"/>
        <w:jc w:val="both"/>
        <w:rPr>
          <w:rFonts w:ascii="Arial Nova Cond" w:hAnsi="Arial Nova Cond" w:cs="Arial" w:eastAsia="Times New Roman"/>
          <w:lang w:val="en-US" w:eastAsia="en-US"/>
        </w:rPr>
      </w:pPr>
      <w:r>
        <w:rPr>
          <w:rFonts w:ascii="Arial Nova Cond" w:hAnsi="Arial Nova Cond" w:cs="Arial" w:eastAsia="Times New Roman"/>
          <w:lang w:val="en-US" w:eastAsia="en-US"/>
        </w:rPr>
        <w:t>dati di natura amministrativa, necessari per la fatturazione;</w:t>
      </w:r>
    </w:p>
    <w:p>
      <w:pPr>
        <w:pStyle w:val="P23"/>
        <w:widowControl w:val="0"/>
        <w:numPr>
          <w:ilvl w:val="0"/>
          <w:numId w:val="5"/>
        </w:numPr>
        <w:ind w:hanging="284" w:left="426" w:right="115"/>
        <w:jc w:val="both"/>
        <w:rPr>
          <w:rFonts w:ascii="Arial Nova Cond" w:hAnsi="Arial Nova Cond" w:cs="Arial" w:eastAsia="Times New Roman"/>
          <w:lang w:val="en-US" w:eastAsia="en-US"/>
        </w:rPr>
      </w:pPr>
      <w:r>
        <w:rPr>
          <w:rFonts w:ascii="Arial Nova Cond" w:hAnsi="Arial Nova Cond" w:cs="Arial" w:eastAsia="Times New Roman"/>
          <w:lang w:val="en-US" w:eastAsia="en-US"/>
        </w:rPr>
        <w:t>dati di natura fiscale o comunque necessari per eseguire o ricevere pagamenti;</w:t>
      </w:r>
    </w:p>
    <w:p>
      <w:pPr>
        <w:pStyle w:val="P23"/>
        <w:widowControl w:val="0"/>
        <w:numPr>
          <w:ilvl w:val="0"/>
          <w:numId w:val="5"/>
        </w:numPr>
        <w:ind w:hanging="284" w:left="426" w:right="115"/>
        <w:jc w:val="both"/>
        <w:rPr>
          <w:rFonts w:ascii="Arial Nova Cond" w:hAnsi="Arial Nova Cond" w:cs="Arial" w:eastAsia="Times New Roman"/>
          <w:lang w:val="en-US" w:eastAsia="en-US"/>
        </w:rPr>
      </w:pPr>
      <w:r>
        <w:rPr>
          <w:rFonts w:ascii="Arial Nova Cond" w:hAnsi="Arial Nova Cond" w:cs="Arial" w:eastAsia="Times New Roman"/>
          <w:lang w:val="en-US" w:eastAsia="en-US"/>
        </w:rPr>
        <w:t>dati relativi al servizio, all’acquisto o al contratto intercorso</w:t>
      </w:r>
    </w:p>
    <w:p>
      <w:pPr>
        <w:pStyle w:val="P23"/>
        <w:widowControl w:val="0"/>
        <w:numPr>
          <w:ilvl w:val="0"/>
          <w:numId w:val="5"/>
        </w:numPr>
        <w:ind w:hanging="284" w:left="426" w:right="115"/>
        <w:jc w:val="both"/>
        <w:rPr>
          <w:rFonts w:ascii="Arial Nova Cond" w:hAnsi="Arial Nova Cond" w:cs="Arial" w:eastAsia="Times New Roman"/>
          <w:lang w:val="en-US" w:eastAsia="en-US"/>
        </w:rPr>
      </w:pPr>
      <w:r>
        <w:rPr>
          <w:rFonts w:ascii="Arial Nova Cond" w:hAnsi="Arial Nova Cond" w:cs="Arial" w:eastAsia="Times New Roman"/>
          <w:lang w:val="en-US" w:eastAsia="en-US"/>
        </w:rPr>
        <w:t>in generale, qualsiasi altro dato necessario per la conclusione o l’esecuzione del contratto.</w:t>
      </w:r>
    </w:p>
    <w:p>
      <w:pPr>
        <w:widowControl w:val="0"/>
        <w:spacing w:lineRule="auto" w:line="240"/>
        <w:ind w:right="115"/>
        <w:jc w:val="both"/>
        <w:rPr>
          <w:rFonts w:ascii="Arial Nova Cond" w:hAnsi="Arial Nova Cond" w:cs="Arial" w:eastAsia="Times New Roman"/>
          <w:color w:val="1F1F1F"/>
          <w:lang w:val="en-US" w:eastAsia="en-US"/>
        </w:rPr>
      </w:pPr>
    </w:p>
    <w:p>
      <w:pPr>
        <w:widowControl w:val="0"/>
        <w:spacing w:lineRule="auto" w:line="240"/>
        <w:jc w:val="both"/>
        <w:outlineLvl w:val="0"/>
        <w:rPr>
          <w:rFonts w:ascii="Arial Nova Cond" w:hAnsi="Arial Nova Cond" w:cs="Arial" w:eastAsia="Times New Roman"/>
          <w:b w:val="1"/>
          <w:color w:val="1F1F1F"/>
          <w:u w:val="thick"/>
          <w:lang w:val="en-US" w:eastAsia="en-US"/>
        </w:rPr>
      </w:pPr>
      <w:r>
        <w:rPr>
          <w:rFonts w:ascii="Arial Nova Cond" w:hAnsi="Arial Nova Cond" w:cs="Arial" w:eastAsia="Times New Roman"/>
          <w:b w:val="1"/>
          <w:color w:val="1F1F1F"/>
          <w:u w:val="thick" w:color="1F1F1F"/>
          <w:lang w:val="en-US" w:eastAsia="en-US"/>
        </w:rPr>
        <w:t>BASE GIURIDICA E FINALITÀ DEL TRATTAMENTO</w:t>
      </w:r>
    </w:p>
    <w:p>
      <w:pPr>
        <w:spacing w:lineRule="auto" w:line="240"/>
        <w:jc w:val="both"/>
        <w:rPr>
          <w:rFonts w:ascii="Arial Nova Cond" w:hAnsi="Arial Nova Cond" w:cs="Arial" w:eastAsia="Times New Roman"/>
          <w:lang w:val="it" w:eastAsia="it"/>
        </w:rPr>
      </w:pPr>
      <w:r>
        <w:rPr>
          <w:rFonts w:ascii="Arial Nova Cond" w:hAnsi="Arial Nova Cond" w:cs="Arial" w:eastAsia="Times New Roman"/>
          <w:lang w:val="it" w:eastAsia="it"/>
        </w:rPr>
        <w:t>I dati personali saranno trattati sulla base delle seguenti condizioni di liceità:</w:t>
      </w:r>
    </w:p>
    <w:p>
      <w:pPr>
        <w:pStyle w:val="P23"/>
        <w:numPr>
          <w:ilvl w:val="0"/>
          <w:numId w:val="6"/>
        </w:numPr>
        <w:ind w:hanging="284" w:left="426"/>
        <w:jc w:val="both"/>
        <w:rPr>
          <w:rFonts w:ascii="Arial Nova Cond" w:hAnsi="Arial Nova Cond" w:cs="Arial" w:eastAsia="Times New Roman"/>
          <w:lang w:val="it" w:eastAsia="it"/>
        </w:rPr>
      </w:pPr>
      <w:r>
        <w:rPr>
          <w:rFonts w:ascii="Arial Nova Cond" w:hAnsi="Arial Nova Cond" w:cs="Arial" w:eastAsia="Times New Roman"/>
          <w:lang w:val="it" w:eastAsia="it"/>
        </w:rPr>
        <w:t>necessità di assolvere gli obblighi legali e contrattuali connessi all’instaurazione e gestione del rapporto contrattuale (art. 6.1, lett. b e c del Regolamento);</w:t>
      </w:r>
    </w:p>
    <w:p>
      <w:pPr>
        <w:pStyle w:val="P23"/>
        <w:numPr>
          <w:ilvl w:val="0"/>
          <w:numId w:val="6"/>
        </w:numPr>
        <w:ind w:hanging="284" w:left="426"/>
        <w:jc w:val="both"/>
        <w:rPr>
          <w:rFonts w:ascii="Arial Nova Cond" w:hAnsi="Arial Nova Cond" w:cs="Arial" w:eastAsia="Times New Roman"/>
          <w:lang w:val="it" w:eastAsia="it"/>
        </w:rPr>
      </w:pPr>
      <w:r>
        <w:rPr>
          <w:rFonts w:ascii="Arial Nova Cond" w:hAnsi="Arial Nova Cond" w:cs="Arial" w:eastAsia="Times New Roman"/>
          <w:lang w:val="it" w:eastAsia="it"/>
        </w:rPr>
        <w:t>necessità del perseguimento del legittimo interesse della Società connesso alla gestione dell’eventuale contenzioso e alla tutela dei diritti del Titolare (art. 6.1, lett. f del Regolamento).</w:t>
      </w:r>
    </w:p>
    <w:p>
      <w:pPr>
        <w:pStyle w:val="P23"/>
        <w:spacing w:lineRule="auto" w:line="240"/>
        <w:ind w:left="426"/>
        <w:jc w:val="both"/>
        <w:rPr>
          <w:rFonts w:ascii="Arial Nova Cond" w:hAnsi="Arial Nova Cond" w:cs="Arial" w:eastAsia="Times New Roman"/>
          <w:lang w:val="it" w:eastAsia="it"/>
        </w:rPr>
      </w:pPr>
    </w:p>
    <w:p>
      <w:pPr>
        <w:widowControl w:val="0"/>
        <w:spacing w:lineRule="auto" w:line="240"/>
        <w:ind w:hanging="284" w:left="426"/>
        <w:jc w:val="both"/>
        <w:rPr>
          <w:rFonts w:ascii="Arial Nova Cond" w:hAnsi="Arial Nova Cond" w:cs="Arial" w:eastAsia="Times New Roman"/>
          <w:lang w:val="en-US" w:eastAsia="en-US"/>
        </w:rPr>
      </w:pPr>
      <w:r>
        <w:rPr>
          <w:rFonts w:ascii="Arial Nova Cond" w:hAnsi="Arial Nova Cond" w:cs="Arial" w:eastAsia="Times New Roman"/>
          <w:lang w:val="en-US" w:eastAsia="en-US"/>
        </w:rPr>
        <w:t>I dati personali saranno trattati per le seguenti finalità:</w:t>
      </w:r>
    </w:p>
    <w:p>
      <w:pPr>
        <w:pStyle w:val="P23"/>
        <w:widowControl w:val="0"/>
        <w:numPr>
          <w:ilvl w:val="0"/>
          <w:numId w:val="7"/>
        </w:numPr>
        <w:ind w:hanging="284" w:left="426"/>
        <w:jc w:val="both"/>
        <w:rPr>
          <w:rFonts w:ascii="Arial Nova Cond" w:hAnsi="Arial Nova Cond" w:cs="Arial" w:eastAsia="Times New Roman"/>
          <w:lang w:val="en-US" w:eastAsia="en-US"/>
        </w:rPr>
      </w:pPr>
      <w:r>
        <w:rPr>
          <w:rFonts w:ascii="Arial Nova Cond" w:hAnsi="Arial Nova Cond" w:cs="Arial" w:eastAsia="Times New Roman"/>
          <w:lang w:val="en-US" w:eastAsia="en-US"/>
        </w:rPr>
        <w:t>Esecuzione di obblighi derivanti da un contratto del quale Lei è parte o per adempiere prima o dopo l’esecuzione del contratto a Sue specifiche richieste;</w:t>
      </w:r>
    </w:p>
    <w:p>
      <w:pPr>
        <w:pStyle w:val="P23"/>
        <w:widowControl w:val="0"/>
        <w:numPr>
          <w:ilvl w:val="0"/>
          <w:numId w:val="7"/>
        </w:numPr>
        <w:ind w:hanging="284" w:left="426"/>
        <w:jc w:val="both"/>
        <w:rPr>
          <w:rFonts w:ascii="Arial Nova Cond" w:hAnsi="Arial Nova Cond" w:cs="Arial" w:eastAsia="Times New Roman"/>
          <w:lang w:val="en-US" w:eastAsia="en-US"/>
        </w:rPr>
      </w:pPr>
      <w:r>
        <w:rPr>
          <w:rFonts w:ascii="Arial Nova Cond" w:hAnsi="Arial Nova Cond" w:cs="Arial" w:eastAsia="Times New Roman"/>
          <w:lang w:val="en-US" w:eastAsia="en-US"/>
        </w:rPr>
        <w:t>Adempimento di obblighi di legge di natura amministrativa, contabile, civilistica, fiscale, regolamenti e normative nazionali e comunitarie;</w:t>
      </w:r>
    </w:p>
    <w:p>
      <w:pPr>
        <w:pStyle w:val="P23"/>
        <w:widowControl w:val="0"/>
        <w:numPr>
          <w:ilvl w:val="0"/>
          <w:numId w:val="7"/>
        </w:numPr>
        <w:ind w:hanging="284" w:left="426"/>
        <w:jc w:val="both"/>
        <w:rPr>
          <w:rFonts w:ascii="Arial Nova Cond" w:hAnsi="Arial Nova Cond" w:cs="Arial" w:eastAsia="Times New Roman"/>
          <w:lang w:val="en-US" w:eastAsia="en-US"/>
        </w:rPr>
      </w:pPr>
      <w:r>
        <w:rPr>
          <w:rFonts w:ascii="Arial Nova Cond" w:hAnsi="Arial Nova Cond" w:cs="Arial" w:eastAsia="Times New Roman"/>
          <w:lang w:val="en-US" w:eastAsia="en-US"/>
        </w:rPr>
        <w:t>Conseguire una efficace gestione dei rapporti commerciali (acquisizione dati e informazioni precontrattuali, controllo dell’affidabilità e della solvibilità, ecc.);</w:t>
      </w:r>
    </w:p>
    <w:p>
      <w:pPr>
        <w:pStyle w:val="P23"/>
        <w:widowControl w:val="0"/>
        <w:numPr>
          <w:ilvl w:val="0"/>
          <w:numId w:val="7"/>
        </w:numPr>
        <w:ind w:hanging="284" w:left="426"/>
        <w:jc w:val="both"/>
        <w:rPr>
          <w:rFonts w:ascii="Arial Nova Cond" w:hAnsi="Arial Nova Cond" w:cs="Arial" w:eastAsia="Times New Roman"/>
          <w:lang w:val="en-US" w:eastAsia="en-US"/>
        </w:rPr>
      </w:pPr>
      <w:r>
        <w:rPr>
          <w:rFonts w:ascii="Arial Nova Cond" w:hAnsi="Arial Nova Cond" w:cs="Arial" w:eastAsia="Times New Roman"/>
          <w:lang w:val="en-US" w:eastAsia="en-US"/>
        </w:rPr>
        <w:t>Tutela dei diritti contrattuali e gestione dell’eventuale contenzioso;</w:t>
      </w:r>
    </w:p>
    <w:p>
      <w:pPr>
        <w:pStyle w:val="P23"/>
        <w:widowControl w:val="0"/>
        <w:spacing w:lineRule="auto" w:line="240"/>
        <w:ind w:left="426"/>
        <w:jc w:val="both"/>
        <w:rPr>
          <w:rFonts w:ascii="Arial Nova Cond" w:hAnsi="Arial Nova Cond" w:cs="Arial" w:eastAsia="Times New Roman"/>
          <w:lang w:val="en-US" w:eastAsia="en-US"/>
        </w:rPr>
      </w:pPr>
    </w:p>
    <w:p>
      <w:pPr>
        <w:widowControl w:val="0"/>
        <w:spacing w:lineRule="auto" w:line="240"/>
        <w:jc w:val="both"/>
        <w:rPr>
          <w:rFonts w:ascii="Arial Nova Cond" w:hAnsi="Arial Nova Cond" w:cs="Arial" w:eastAsia="Times New Roman"/>
          <w:lang w:val="en-US" w:eastAsia="en-US"/>
        </w:rPr>
      </w:pPr>
      <w:r>
        <w:rPr>
          <w:rFonts w:ascii="Arial Nova Cond" w:hAnsi="Arial Nova Cond" w:cs="Arial" w:eastAsia="Times New Roman"/>
          <w:lang w:val="en-US" w:eastAsia="en-US"/>
        </w:rPr>
        <w:t>Nel caso in cui vengano a prodursi esigenze che inducano alla necessità di modificare o integrare la detta finalità, sarà nostra cura darne tempestiva informazione.</w:t>
      </w:r>
    </w:p>
    <w:p>
      <w:pPr>
        <w:widowControl w:val="0"/>
        <w:spacing w:lineRule="auto" w:line="240"/>
        <w:jc w:val="both"/>
        <w:rPr>
          <w:rFonts w:ascii="Arial Nova Cond" w:hAnsi="Arial Nova Cond" w:cs="Arial" w:eastAsia="Times New Roman"/>
          <w:color w:val="1F1F1F"/>
          <w:lang w:val="en-US" w:eastAsia="en-US"/>
        </w:rPr>
      </w:pPr>
    </w:p>
    <w:p>
      <w:pPr>
        <w:widowControl w:val="0"/>
        <w:spacing w:lineRule="auto" w:line="240"/>
        <w:ind w:right="131"/>
        <w:jc w:val="both"/>
        <w:rPr>
          <w:rFonts w:ascii="Arial Nova Cond" w:hAnsi="Arial Nova Cond" w:cs="Arial" w:eastAsia="Times New Roman"/>
          <w:b w:val="1"/>
          <w:color w:val="1F1F1F"/>
          <w:u w:val="thick"/>
          <w:lang w:val="en-US" w:eastAsia="en-US"/>
        </w:rPr>
      </w:pPr>
      <w:r>
        <w:rPr>
          <w:rFonts w:ascii="Arial Nova Cond" w:hAnsi="Arial Nova Cond" w:cs="Arial" w:eastAsia="Times New Roman"/>
          <w:b w:val="1"/>
          <w:color w:val="1F1F1F"/>
          <w:u w:val="single" w:color="1F1F1F"/>
          <w:lang w:val="en-US" w:eastAsia="en-US"/>
        </w:rPr>
        <w:t>NATURA DEL CONFERIMENTO E CONSEGUENZE DELL’EVENTUALE RIFIUTO O REVOCA</w:t>
      </w:r>
    </w:p>
    <w:p>
      <w:pPr>
        <w:widowControl w:val="0"/>
        <w:spacing w:lineRule="auto" w:line="240"/>
        <w:ind w:right="131"/>
        <w:jc w:val="both"/>
        <w:rPr>
          <w:rFonts w:ascii="Arial Nova Cond" w:hAnsi="Arial Nova Cond" w:cs="Arial" w:eastAsia="Times New Roman"/>
          <w:lang w:val="it" w:eastAsia="it"/>
        </w:rPr>
      </w:pPr>
      <w:r>
        <w:rPr>
          <w:rFonts w:ascii="Arial Nova Cond" w:hAnsi="Arial Nova Cond" w:cs="Arial" w:eastAsia="Times New Roman"/>
          <w:lang w:val="it" w:eastAsia="it"/>
        </w:rPr>
        <w:t>Il conferimento e l’aggiornamento dei Suoi dati personali è obbligatorio in base a normative vigenti (in materia fiscale o altre) o per l’instaurazione e lo svolgimento del rapporto contrattuale. Senza tali dati, non sarà possibile instaurare o – in talune circostanze – proseguire il rapporto.</w:t>
      </w:r>
    </w:p>
    <w:p>
      <w:pPr>
        <w:widowControl w:val="0"/>
        <w:spacing w:lineRule="auto" w:line="240"/>
        <w:ind w:right="131"/>
        <w:jc w:val="both"/>
        <w:rPr>
          <w:rFonts w:ascii="Arial Nova Cond" w:hAnsi="Arial Nova Cond" w:cs="Arial" w:eastAsia="Times New Roman"/>
          <w:b w:val="1"/>
          <w:color w:val="1F1F1F"/>
          <w:sz w:val="4"/>
          <w:u w:val="thick"/>
          <w:lang w:val="en-US" w:eastAsia="en-US"/>
        </w:rPr>
      </w:pPr>
    </w:p>
    <w:p>
      <w:pPr>
        <w:widowControl w:val="0"/>
        <w:spacing w:lineRule="auto" w:line="240"/>
        <w:ind w:right="131"/>
        <w:jc w:val="both"/>
        <w:rPr>
          <w:rFonts w:ascii="Arial Nova Cond" w:hAnsi="Arial Nova Cond" w:cs="Arial" w:eastAsia="Times New Roman"/>
          <w:b w:val="1"/>
          <w:color w:val="1F1F1F"/>
          <w:u w:val="thick"/>
          <w:lang w:val="en-US" w:eastAsia="en-US"/>
        </w:rPr>
      </w:pPr>
      <w:r>
        <w:rPr>
          <w:rFonts w:ascii="Arial Nova Cond" w:hAnsi="Arial Nova Cond" w:cs="Arial" w:eastAsia="Times New Roman"/>
          <w:b w:val="1"/>
          <w:color w:val="1F1F1F"/>
          <w:u w:val="thick" w:color="1F1F1F"/>
          <w:lang w:val="en-US" w:eastAsia="en-US"/>
        </w:rPr>
        <w:t>MODALITÀ DI TRATTAMENTO</w:t>
      </w:r>
    </w:p>
    <w:p>
      <w:pPr>
        <w:widowControl w:val="0"/>
        <w:spacing w:lineRule="auto" w:line="240"/>
        <w:ind w:right="131"/>
        <w:jc w:val="both"/>
        <w:rPr>
          <w:rFonts w:ascii="Arial Nova Cond" w:hAnsi="Arial Nova Cond" w:cs="Arial" w:eastAsia="Times New Roman"/>
          <w:lang w:val="it" w:eastAsia="it"/>
        </w:rPr>
      </w:pPr>
      <w:r>
        <w:rPr>
          <w:rFonts w:ascii="Arial Nova Cond" w:hAnsi="Arial Nova Cond" w:cs="Arial" w:eastAsia="Times New Roman"/>
          <w:lang w:val="it" w:eastAsia="it"/>
        </w:rPr>
        <w:t>Il trattamento sarà svolto in forma automatizzata e/o manuale, con modalità e strumenti appropriati, adottando misure tecniche ed organizzative idonee a garantire un livello di sicurezza adeguato al rischio.</w:t>
      </w:r>
    </w:p>
    <w:p>
      <w:pPr>
        <w:widowControl w:val="0"/>
        <w:spacing w:lineRule="auto" w:line="240"/>
        <w:ind w:right="131"/>
        <w:jc w:val="both"/>
        <w:rPr>
          <w:rFonts w:ascii="Arial Nova Cond" w:hAnsi="Arial Nova Cond" w:cs="Arial" w:eastAsia="Times New Roman"/>
          <w:lang w:val="it" w:eastAsia="it"/>
        </w:rPr>
      </w:pPr>
      <w:r>
        <w:rPr>
          <w:rFonts w:ascii="Arial Nova Cond" w:hAnsi="Arial Nova Cond" w:cs="Arial" w:eastAsia="Times New Roman"/>
          <w:lang w:val="it" w:eastAsia="it"/>
        </w:rPr>
        <w:t>Il trattamento non contempla processi decisionali automatizzati.</w:t>
      </w:r>
    </w:p>
    <w:p>
      <w:pPr>
        <w:widowControl w:val="0"/>
        <w:spacing w:lineRule="auto" w:line="240"/>
        <w:ind w:right="131"/>
        <w:jc w:val="both"/>
        <w:rPr>
          <w:rFonts w:ascii="Arial Nova Cond" w:hAnsi="Arial Nova Cond" w:cs="Arial" w:eastAsia="Times New Roman"/>
          <w:sz w:val="4"/>
          <w:lang w:val="it" w:eastAsia="it"/>
        </w:rPr>
      </w:pPr>
    </w:p>
    <w:p>
      <w:pPr>
        <w:widowControl w:val="0"/>
        <w:spacing w:lineRule="auto" w:line="240"/>
        <w:ind w:right="131"/>
        <w:jc w:val="both"/>
        <w:rPr>
          <w:rFonts w:ascii="Arial Nova Cond" w:hAnsi="Arial Nova Cond" w:cs="Arial" w:eastAsia="Times New Roman"/>
          <w:lang w:val="it" w:eastAsia="it"/>
        </w:rPr>
      </w:pPr>
      <w:r>
        <w:rPr>
          <w:rFonts w:ascii="Arial Nova Cond" w:hAnsi="Arial Nova Cond" w:cs="Arial" w:eastAsia="Times New Roman"/>
          <w:b w:val="1"/>
          <w:color w:val="1F1F1F"/>
          <w:u w:val="thick" w:color="1F1F1F"/>
          <w:lang w:val="en-US" w:eastAsia="en-US"/>
        </w:rPr>
        <w:t>PERIODO DI CONSERVAZIONE DEI DATI</w:t>
      </w:r>
    </w:p>
    <w:p>
      <w:pPr>
        <w:widowControl w:val="0"/>
        <w:spacing w:lineRule="auto" w:line="240"/>
        <w:ind w:right="131"/>
        <w:rPr>
          <w:rFonts w:ascii="Arial Nova Cond" w:hAnsi="Arial Nova Cond" w:cs="Arial" w:eastAsia="Times New Roman"/>
          <w:lang w:val="it" w:eastAsia="it"/>
        </w:rPr>
      </w:pPr>
      <w:r>
        <w:rPr>
          <w:rFonts w:ascii="Arial Nova Cond" w:hAnsi="Arial Nova Cond" w:cs="Arial" w:eastAsia="Times New Roman"/>
          <w:lang w:val="it" w:eastAsia="it"/>
        </w:rPr>
        <w:t xml:space="preserve">Tutti i dati a Lei riferibili saranno conservati nel rispetto degli obblighi civilistici e fiscali (ad esempio obbligo civilistico di conservare le scritture contabili e ulteriore corrispondenza aziendale per 10 anni) e comunque per la sola durata del contratto in essere, incluse le obbligazioni accessorie. Una volta concluso il rapporto, a tutela dei diritti del Titolare, i dati saranno conservati – in modo da essere accessibili solo in caso di necessità – per un periodo di tempo corrispondente al periodo di prescrizione di eventuali diritti che Lei possa vantare nei confronti della Società. Tale periodo varia a seconda del tipo di dato e dell’eventuale intervento di cause interruttive o sospensive della prescrizione medesima. </w:t>
        <w:br w:type="page"/>
      </w:r>
    </w:p>
    <w:p>
      <w:pPr>
        <w:widowControl w:val="0"/>
        <w:spacing w:lineRule="auto" w:line="240"/>
        <w:ind w:right="131"/>
        <w:jc w:val="both"/>
        <w:rPr>
          <w:rFonts w:ascii="Arial Nova Cond" w:hAnsi="Arial Nova Cond" w:cs="Arial" w:eastAsia="Times New Roman"/>
          <w:lang w:val="it" w:eastAsia="it"/>
        </w:rPr>
      </w:pPr>
      <w:r>
        <w:rPr>
          <w:rFonts w:ascii="Arial Nova Cond" w:hAnsi="Arial Nova Cond" w:cs="Arial" w:eastAsia="Times New Roman"/>
          <w:b w:val="1"/>
          <w:color w:val="1F1F1F"/>
          <w:u w:val="thick" w:color="1F1F1F"/>
          <w:lang w:val="en-US" w:eastAsia="en-US"/>
        </w:rPr>
        <w:t>AMBITO DI COMUNICAZIONE E DIFFUSIONE</w:t>
      </w:r>
    </w:p>
    <w:p>
      <w:pPr>
        <w:widowControl w:val="0"/>
        <w:spacing w:lineRule="auto" w:line="240"/>
        <w:ind w:right="131"/>
        <w:jc w:val="both"/>
        <w:rPr>
          <w:rFonts w:ascii="Arial Nova Cond" w:hAnsi="Arial Nova Cond" w:cs="Arial" w:eastAsia="Times New Roman"/>
          <w:lang w:val="it" w:eastAsia="it"/>
        </w:rPr>
      </w:pPr>
      <w:r>
        <w:rPr>
          <w:rFonts w:ascii="Arial Nova Cond" w:hAnsi="Arial Nova Cond" w:cs="Arial" w:eastAsia="Times New Roman"/>
          <w:lang w:val="it" w:eastAsia="it"/>
        </w:rPr>
        <w:t>I Suoi dati non saranno oggetto di diffusione ma, per le finalità sopra indicate e nel rispetto dei principi del Regolamento, potrebbero essere comunicati, a puro titolo esemplificativo, a:</w:t>
      </w:r>
    </w:p>
    <w:p>
      <w:pPr>
        <w:widowControl w:val="0"/>
        <w:spacing w:lineRule="auto" w:line="240"/>
        <w:ind w:right="131"/>
        <w:jc w:val="both"/>
        <w:rPr>
          <w:rFonts w:ascii="Arial Nova Cond" w:hAnsi="Arial Nova Cond" w:cs="Arial" w:eastAsia="Times New Roman"/>
          <w:lang w:val="it" w:eastAsia="it"/>
        </w:rPr>
      </w:pPr>
    </w:p>
    <w:p>
      <w:pPr>
        <w:pStyle w:val="P23"/>
        <w:widowControl w:val="0"/>
        <w:numPr>
          <w:ilvl w:val="0"/>
          <w:numId w:val="8"/>
        </w:numPr>
        <w:ind w:right="131"/>
        <w:jc w:val="both"/>
        <w:rPr>
          <w:rFonts w:ascii="Arial Nova Cond" w:hAnsi="Arial Nova Cond" w:cs="Arial" w:eastAsia="Times New Roman"/>
          <w:lang w:val="it" w:eastAsia="it"/>
        </w:rPr>
      </w:pPr>
      <w:r>
        <w:rPr>
          <w:rFonts w:ascii="Arial Nova Cond" w:hAnsi="Arial Nova Cond" w:cs="Arial" w:eastAsia="Times New Roman"/>
          <w:lang w:val="it" w:eastAsia="it"/>
        </w:rPr>
        <w:t>Enti e Uffici pubblici in genere,</w:t>
      </w:r>
    </w:p>
    <w:p>
      <w:pPr>
        <w:pStyle w:val="P23"/>
        <w:widowControl w:val="0"/>
        <w:numPr>
          <w:ilvl w:val="0"/>
          <w:numId w:val="8"/>
        </w:numPr>
        <w:ind w:right="131"/>
        <w:jc w:val="both"/>
        <w:rPr>
          <w:rFonts w:ascii="Arial Nova Cond" w:hAnsi="Arial Nova Cond" w:cs="Arial" w:eastAsia="Times New Roman"/>
          <w:lang w:val="it" w:eastAsia="it"/>
        </w:rPr>
      </w:pPr>
      <w:r>
        <w:rPr>
          <w:rFonts w:ascii="Arial Nova Cond" w:hAnsi="Arial Nova Cond" w:cs="Arial" w:eastAsia="Times New Roman"/>
          <w:lang w:val="it" w:eastAsia="it"/>
        </w:rPr>
        <w:t>Banche, Istituti di credito, centrali creditizie</w:t>
      </w:r>
    </w:p>
    <w:p>
      <w:pPr>
        <w:pStyle w:val="P23"/>
        <w:widowControl w:val="0"/>
        <w:numPr>
          <w:ilvl w:val="0"/>
          <w:numId w:val="8"/>
        </w:numPr>
        <w:ind w:right="131"/>
        <w:jc w:val="both"/>
        <w:rPr>
          <w:rFonts w:ascii="Arial Nova Cond" w:hAnsi="Arial Nova Cond" w:cs="Arial" w:eastAsia="Times New Roman"/>
          <w:lang w:val="it" w:eastAsia="it"/>
        </w:rPr>
      </w:pPr>
      <w:r>
        <w:rPr>
          <w:rFonts w:ascii="Arial Nova Cond" w:hAnsi="Arial Nova Cond" w:cs="Arial" w:eastAsia="Times New Roman"/>
          <w:lang w:val="it" w:eastAsia="it"/>
        </w:rPr>
        <w:t>Società di assicurazione,</w:t>
      </w:r>
    </w:p>
    <w:p>
      <w:pPr>
        <w:pStyle w:val="P23"/>
        <w:widowControl w:val="0"/>
        <w:numPr>
          <w:ilvl w:val="0"/>
          <w:numId w:val="8"/>
        </w:numPr>
        <w:ind w:right="131"/>
        <w:jc w:val="both"/>
        <w:rPr>
          <w:rFonts w:ascii="Arial Nova Cond" w:hAnsi="Arial Nova Cond" w:cs="Arial" w:eastAsia="Times New Roman"/>
          <w:lang w:val="it" w:eastAsia="it"/>
        </w:rPr>
      </w:pPr>
      <w:r>
        <w:rPr>
          <w:rFonts w:ascii="Arial Nova Cond" w:hAnsi="Arial Nova Cond" w:cs="Arial" w:eastAsia="Times New Roman"/>
          <w:lang w:val="it" w:eastAsia="it"/>
        </w:rPr>
        <w:t>Notai, avvocati e studi professionali e consulenti in genere,</w:t>
      </w:r>
    </w:p>
    <w:p>
      <w:pPr>
        <w:pStyle w:val="P23"/>
        <w:widowControl w:val="0"/>
        <w:numPr>
          <w:ilvl w:val="0"/>
          <w:numId w:val="8"/>
        </w:numPr>
        <w:ind w:right="131"/>
        <w:jc w:val="both"/>
        <w:rPr>
          <w:rFonts w:ascii="Arial Nova Cond" w:hAnsi="Arial Nova Cond" w:cs="Arial" w:eastAsia="Times New Roman"/>
          <w:lang w:val="it" w:eastAsia="it"/>
        </w:rPr>
      </w:pPr>
      <w:r>
        <w:rPr>
          <w:rFonts w:ascii="Arial Nova Cond" w:hAnsi="Arial Nova Cond" w:cs="Arial" w:eastAsia="Times New Roman"/>
          <w:lang w:val="it" w:eastAsia="it"/>
        </w:rPr>
        <w:t>Centrale dei rischi e Società di informazioni commerciale e per la valutazione del merito creditizio, società di recupero crediti,</w:t>
      </w:r>
    </w:p>
    <w:p>
      <w:pPr>
        <w:pStyle w:val="P23"/>
        <w:widowControl w:val="0"/>
        <w:numPr>
          <w:ilvl w:val="0"/>
          <w:numId w:val="8"/>
        </w:numPr>
        <w:ind w:right="131"/>
        <w:jc w:val="both"/>
        <w:rPr>
          <w:rFonts w:ascii="Arial Nova Cond" w:hAnsi="Arial Nova Cond" w:cs="Arial" w:eastAsia="Times New Roman"/>
          <w:lang w:val="it" w:eastAsia="it"/>
        </w:rPr>
      </w:pPr>
      <w:r>
        <w:rPr>
          <w:rFonts w:ascii="Arial Nova Cond" w:hAnsi="Arial Nova Cond" w:cs="Arial" w:eastAsia="Times New Roman"/>
          <w:lang w:val="it" w:eastAsia="it"/>
        </w:rPr>
        <w:t>Agenzia delle entrate,</w:t>
      </w:r>
    </w:p>
    <w:p>
      <w:pPr>
        <w:pStyle w:val="P23"/>
        <w:widowControl w:val="0"/>
        <w:numPr>
          <w:ilvl w:val="0"/>
          <w:numId w:val="8"/>
        </w:numPr>
        <w:ind w:right="131"/>
        <w:jc w:val="both"/>
        <w:rPr>
          <w:rFonts w:ascii="Arial Nova Cond" w:hAnsi="Arial Nova Cond" w:cs="Arial" w:eastAsia="Times New Roman"/>
          <w:lang w:val="it" w:eastAsia="it"/>
        </w:rPr>
      </w:pPr>
      <w:r>
        <w:rPr>
          <w:rFonts w:ascii="Arial Nova Cond" w:hAnsi="Arial Nova Cond" w:cs="Arial" w:eastAsia="Times New Roman"/>
          <w:lang w:val="it" w:eastAsia="it"/>
        </w:rPr>
        <w:t>Società che ci erogano servizi,</w:t>
      </w:r>
    </w:p>
    <w:p>
      <w:pPr>
        <w:pStyle w:val="P23"/>
        <w:widowControl w:val="0"/>
        <w:numPr>
          <w:ilvl w:val="0"/>
          <w:numId w:val="8"/>
        </w:numPr>
        <w:ind w:right="131"/>
        <w:jc w:val="both"/>
        <w:rPr>
          <w:rFonts w:ascii="Arial Nova Cond" w:hAnsi="Arial Nova Cond" w:cs="Arial" w:eastAsia="Times New Roman"/>
          <w:lang w:val="it" w:eastAsia="it"/>
        </w:rPr>
      </w:pPr>
      <w:r>
        <w:rPr>
          <w:rFonts w:ascii="Arial Nova Cond" w:hAnsi="Arial Nova Cond" w:cs="Arial" w:eastAsia="Times New Roman"/>
          <w:lang w:val="it" w:eastAsia="it"/>
        </w:rPr>
        <w:t>Società collegate e controllate,</w:t>
      </w:r>
    </w:p>
    <w:p>
      <w:pPr>
        <w:pStyle w:val="P23"/>
        <w:widowControl w:val="0"/>
        <w:numPr>
          <w:ilvl w:val="0"/>
          <w:numId w:val="8"/>
        </w:numPr>
        <w:ind w:right="131"/>
        <w:jc w:val="both"/>
        <w:rPr>
          <w:rFonts w:ascii="Arial Nova Cond" w:hAnsi="Arial Nova Cond" w:cs="Arial" w:eastAsia="Times New Roman"/>
          <w:lang w:val="it" w:eastAsia="it"/>
        </w:rPr>
      </w:pPr>
      <w:r>
        <w:rPr>
          <w:rFonts w:ascii="Arial Nova Cond" w:hAnsi="Arial Nova Cond" w:cs="Arial" w:eastAsia="Times New Roman"/>
          <w:lang w:val="it" w:eastAsia="it"/>
        </w:rPr>
        <w:t>Imprese subappaltatrici,</w:t>
      </w:r>
    </w:p>
    <w:p>
      <w:pPr>
        <w:pStyle w:val="P23"/>
        <w:widowControl w:val="0"/>
        <w:numPr>
          <w:ilvl w:val="0"/>
          <w:numId w:val="8"/>
        </w:numPr>
        <w:ind w:right="131"/>
        <w:jc w:val="both"/>
        <w:rPr>
          <w:rFonts w:ascii="Arial Nova Cond" w:hAnsi="Arial Nova Cond" w:cs="Arial" w:eastAsia="Times New Roman"/>
          <w:lang w:val="it" w:eastAsia="it"/>
        </w:rPr>
      </w:pPr>
      <w:r>
        <w:rPr>
          <w:rFonts w:ascii="Arial Nova Cond" w:hAnsi="Arial Nova Cond" w:cs="Arial" w:eastAsia="Times New Roman"/>
          <w:lang w:val="it" w:eastAsia="it"/>
        </w:rPr>
        <w:t>i nostri addetti al trattamento per l’esclusivo assolvimento delle finalità già evidenziate.</w:t>
      </w:r>
    </w:p>
    <w:p>
      <w:pPr>
        <w:widowControl w:val="0"/>
        <w:spacing w:lineRule="auto" w:line="240"/>
        <w:ind w:right="131"/>
        <w:jc w:val="both"/>
        <w:rPr>
          <w:rFonts w:ascii="Arial Nova Cond" w:hAnsi="Arial Nova Cond" w:cs="Arial" w:eastAsia="Times New Roman"/>
          <w:lang w:val="it" w:eastAsia="it"/>
        </w:rPr>
      </w:pPr>
    </w:p>
    <w:p>
      <w:pPr>
        <w:widowControl w:val="0"/>
        <w:spacing w:lineRule="auto" w:line="240"/>
        <w:ind w:right="131"/>
        <w:jc w:val="both"/>
        <w:rPr>
          <w:rFonts w:ascii="Arial Nova Cond" w:hAnsi="Arial Nova Cond" w:cs="Arial" w:eastAsia="Times New Roman"/>
          <w:lang w:val="it" w:eastAsia="it"/>
        </w:rPr>
      </w:pPr>
      <w:r>
        <w:rPr>
          <w:rFonts w:ascii="Arial Nova Cond" w:hAnsi="Arial Nova Cond" w:cs="Arial" w:eastAsia="Times New Roman"/>
          <w:lang w:val="it" w:eastAsia="it"/>
        </w:rPr>
        <w:t>In tutti gli altri casi, la comunicazione dei dati sarà effettuata solo subordinatamente al rilascio del consenso da parte Sua.</w:t>
      </w:r>
    </w:p>
    <w:p>
      <w:pPr>
        <w:widowControl w:val="0"/>
        <w:spacing w:lineRule="auto" w:line="240"/>
        <w:ind w:right="131"/>
        <w:jc w:val="both"/>
        <w:rPr>
          <w:rFonts w:ascii="Arial Nova Cond" w:hAnsi="Arial Nova Cond" w:cs="Arial" w:eastAsia="Times New Roman"/>
          <w:lang w:val="it" w:eastAsia="it"/>
        </w:rPr>
      </w:pPr>
    </w:p>
    <w:p>
      <w:pPr>
        <w:widowControl w:val="0"/>
        <w:spacing w:lineRule="auto" w:line="240"/>
        <w:ind w:right="131"/>
        <w:jc w:val="both"/>
        <w:rPr>
          <w:rFonts w:ascii="Arial Nova Cond" w:hAnsi="Arial Nova Cond" w:cs="Arial" w:eastAsia="Times New Roman"/>
          <w:b w:val="1"/>
          <w:color w:val="1F1F1F"/>
          <w:u w:val="thick"/>
          <w:lang w:val="en-US" w:eastAsia="en-US"/>
        </w:rPr>
      </w:pPr>
    </w:p>
    <w:p>
      <w:pPr>
        <w:widowControl w:val="0"/>
        <w:spacing w:lineRule="auto" w:line="240"/>
        <w:ind w:right="131"/>
        <w:jc w:val="both"/>
        <w:rPr>
          <w:rFonts w:ascii="Arial Nova Cond" w:hAnsi="Arial Nova Cond" w:cs="Arial" w:eastAsia="Times New Roman"/>
          <w:b w:val="1"/>
          <w:color w:val="1F1F1F"/>
          <w:u w:val="thick"/>
          <w:lang w:val="en-US" w:eastAsia="en-US"/>
        </w:rPr>
      </w:pPr>
      <w:r>
        <w:rPr>
          <w:rFonts w:ascii="Arial Nova Cond" w:hAnsi="Arial Nova Cond" w:cs="Arial" w:eastAsia="Times New Roman"/>
          <w:b w:val="1"/>
          <w:color w:val="1F1F1F"/>
          <w:u w:val="thick" w:color="1F1F1F"/>
          <w:lang w:val="en-US" w:eastAsia="en-US"/>
        </w:rPr>
        <w:t>TRASFERIMENTI DEI DATI PERSONALI</w:t>
      </w:r>
    </w:p>
    <w:p>
      <w:pPr>
        <w:widowControl w:val="0"/>
        <w:spacing w:lineRule="auto" w:line="240"/>
        <w:ind w:right="131"/>
        <w:jc w:val="both"/>
        <w:rPr>
          <w:rFonts w:ascii="Arial Nova Cond" w:hAnsi="Arial Nova Cond" w:cs="Arial" w:eastAsia="Times New Roman"/>
          <w:color w:val="1F1F1F"/>
          <w:lang w:val="en-US" w:eastAsia="en-US"/>
        </w:rPr>
      </w:pPr>
      <w:r>
        <w:rPr>
          <w:rFonts w:ascii="Arial Nova Cond" w:hAnsi="Arial Nova Cond" w:cs="Arial" w:eastAsia="Times New Roman"/>
          <w:color w:val="1F1F1F"/>
          <w:lang w:val="en-US" w:eastAsia="en-US"/>
        </w:rPr>
        <w:t xml:space="preserve">Alcuni dei suoi Dati Personali sono condivisi con Destinatari che si potrebbero trovare al di fuori dello Spazio Economico Europeo. Il Titolare  assicura che il trattamento dei suoi Dati Personali da parte di questi Destinatari avviene nel rispetto del Regolamento. Invero, i trasferimenti si possono basare su una decisione di adeguatezza, sullo Standard Contractual Clauses approvate dalla Commissione Europea o su un altro idonea base giuridica.</w:t>
      </w:r>
    </w:p>
    <w:p>
      <w:pPr>
        <w:widowControl w:val="0"/>
        <w:spacing w:lineRule="auto" w:line="240"/>
        <w:ind w:right="131"/>
        <w:jc w:val="both"/>
        <w:rPr>
          <w:rFonts w:ascii="Arial Nova Cond" w:hAnsi="Arial Nova Cond" w:cs="Arial" w:eastAsia="Times New Roman"/>
          <w:lang w:val="en-US" w:eastAsia="en-US"/>
        </w:rPr>
      </w:pPr>
    </w:p>
    <w:p>
      <w:pPr>
        <w:spacing w:lineRule="auto" w:line="240"/>
        <w:jc w:val="both"/>
        <w:rPr>
          <w:rFonts w:ascii="Arial Nova Cond" w:hAnsi="Arial Nova Cond" w:cs="Arial" w:eastAsia="Times New Roman"/>
          <w:b w:val="1"/>
          <w:color w:val="1F1F1F"/>
          <w:u w:val="thick"/>
          <w:lang w:val="en-US" w:eastAsia="en-US"/>
        </w:rPr>
      </w:pPr>
      <w:r>
        <w:rPr>
          <w:rFonts w:ascii="Arial Nova Cond" w:hAnsi="Arial Nova Cond" w:cs="Arial" w:eastAsia="Times New Roman"/>
          <w:b w:val="1"/>
          <w:color w:val="1F1F1F"/>
          <w:u w:val="thick" w:color="1F1F1F"/>
          <w:lang w:val="en-US" w:eastAsia="en-US"/>
        </w:rPr>
        <w:t>CATEGORIE DI DESTINATARI</w:t>
      </w:r>
    </w:p>
    <w:p>
      <w:pPr>
        <w:spacing w:lineRule="auto" w:line="240"/>
        <w:jc w:val="both"/>
        <w:rPr>
          <w:rFonts w:ascii="Arial Nova Cond" w:hAnsi="Arial Nova Cond" w:cs="Arial" w:eastAsia="Times New Roman"/>
          <w:lang w:val="en-US" w:eastAsia="en-US"/>
        </w:rPr>
      </w:pPr>
      <w:r>
        <w:rPr>
          <w:rFonts w:ascii="Arial Nova Cond" w:hAnsi="Arial Nova Cond" w:cs="Arial" w:eastAsia="Times New Roman"/>
          <w:color w:val="1F1F1F"/>
          <w:lang w:val="it" w:eastAsia="it"/>
        </w:rPr>
        <w:t xml:space="preserve">Il SUPERTINO S.R.L. può comunicare i dati personali forniti, al fine di adempiere ad obblighi che le leggi, i regolamenti o la normativa comunitaria le </w:t>
      </w:r>
      <w:r>
        <w:rPr>
          <w:rFonts w:ascii="Arial Nova Cond" w:hAnsi="Arial Nova Cond" w:cs="Arial" w:eastAsia="Times New Roman"/>
          <w:lang w:val="it" w:eastAsia="it"/>
        </w:rPr>
        <w:t>impongono</w:t>
      </w:r>
      <w:r>
        <w:rPr>
          <w:rFonts w:ascii="Arial Nova Cond" w:hAnsi="Arial Nova Cond" w:cs="Arial" w:eastAsia="Times New Roman"/>
          <w:color w:val="1F1F1F"/>
          <w:lang w:val="it" w:eastAsia="it"/>
        </w:rPr>
        <w:t>, alle seguenti categorie di soggetti:</w:t>
      </w:r>
    </w:p>
    <w:p>
      <w:pPr>
        <w:pStyle w:val="P23"/>
        <w:widowControl w:val="0"/>
        <w:numPr>
          <w:ilvl w:val="0"/>
          <w:numId w:val="9"/>
        </w:numPr>
        <w:tabs>
          <w:tab w:val="left" w:pos="846" w:leader="none"/>
          <w:tab w:val="left" w:pos="847" w:leader="none"/>
        </w:tabs>
        <w:ind w:right="142"/>
        <w:jc w:val="both"/>
        <w:rPr>
          <w:rFonts w:ascii="Arial Nova Cond" w:hAnsi="Arial Nova Cond" w:cs="Arial" w:eastAsia="Times New Roman"/>
          <w:lang w:val="en-US" w:eastAsia="en-US"/>
        </w:rPr>
      </w:pPr>
      <w:r>
        <w:rPr>
          <w:rFonts w:ascii="Arial Nova Cond" w:hAnsi="Arial Nova Cond" w:cs="Arial" w:eastAsia="Times New Roman"/>
          <w:color w:val="1F1F1F"/>
          <w:lang w:val="it" w:eastAsia="it"/>
        </w:rPr>
        <w:t xml:space="preserve">ai soggetti ai quali la comunicazione dei dati personali risulti necessaria e comunque funzionale alla gestione di servizi richiesti nei modi e per le finalità sopra illustrate. </w:t>
      </w:r>
    </w:p>
    <w:p>
      <w:pPr>
        <w:pStyle w:val="P23"/>
        <w:widowControl w:val="0"/>
        <w:numPr>
          <w:ilvl w:val="0"/>
          <w:numId w:val="9"/>
        </w:numPr>
        <w:tabs>
          <w:tab w:val="left" w:pos="845" w:leader="none"/>
          <w:tab w:val="left" w:pos="846" w:leader="none"/>
        </w:tabs>
        <w:jc w:val="both"/>
        <w:rPr>
          <w:rFonts w:ascii="Arial Nova Cond" w:hAnsi="Arial Nova Cond" w:cs="Arial" w:eastAsia="Times New Roman"/>
          <w:lang w:val="en-US" w:eastAsia="en-US"/>
        </w:rPr>
      </w:pPr>
      <w:r>
        <w:rPr>
          <w:rFonts w:ascii="Arial Nova Cond" w:hAnsi="Arial Nova Cond" w:cs="Arial" w:eastAsia="Times New Roman"/>
          <w:color w:val="1F1F1F"/>
          <w:lang w:val="it" w:eastAsia="it"/>
        </w:rPr>
        <w:t>Autorità di vigilanza e controllo;</w:t>
      </w:r>
    </w:p>
    <w:p>
      <w:pPr>
        <w:pStyle w:val="P23"/>
        <w:widowControl w:val="0"/>
        <w:numPr>
          <w:ilvl w:val="0"/>
          <w:numId w:val="9"/>
        </w:numPr>
        <w:tabs>
          <w:tab w:val="left" w:pos="854" w:leader="none"/>
          <w:tab w:val="left" w:pos="855" w:leader="none"/>
        </w:tabs>
        <w:jc w:val="both"/>
        <w:rPr>
          <w:rFonts w:ascii="Arial Nova Cond" w:hAnsi="Arial Nova Cond" w:cs="Arial" w:eastAsia="Times New Roman"/>
          <w:lang w:val="en-US" w:eastAsia="en-US"/>
        </w:rPr>
      </w:pPr>
      <w:r>
        <w:rPr>
          <w:rFonts w:ascii="Arial Nova Cond" w:hAnsi="Arial Nova Cond" w:cs="Arial" w:eastAsia="Times New Roman"/>
          <w:color w:val="1F1F1F"/>
          <w:lang w:val="it" w:eastAsia="it"/>
        </w:rPr>
        <w:t>Consulenti e liberi professionisti anche in forma associata;</w:t>
      </w:r>
    </w:p>
    <w:p>
      <w:pPr>
        <w:pStyle w:val="P23"/>
        <w:widowControl w:val="0"/>
        <w:numPr>
          <w:ilvl w:val="0"/>
          <w:numId w:val="9"/>
        </w:numPr>
        <w:tabs>
          <w:tab w:val="left" w:pos="845" w:leader="none"/>
          <w:tab w:val="left" w:pos="846" w:leader="none"/>
        </w:tabs>
        <w:jc w:val="both"/>
        <w:rPr>
          <w:rFonts w:ascii="Arial Nova Cond" w:hAnsi="Arial Nova Cond" w:cs="Arial" w:eastAsia="Times New Roman"/>
          <w:lang w:val="en-US" w:eastAsia="en-US"/>
        </w:rPr>
      </w:pPr>
      <w:r>
        <w:rPr>
          <w:rFonts w:ascii="Arial Nova Cond" w:hAnsi="Arial Nova Cond" w:cs="Arial" w:eastAsia="Times New Roman"/>
          <w:color w:val="1F1F1F"/>
          <w:lang w:val="it" w:eastAsia="it"/>
        </w:rPr>
        <w:t>Altre Pubbliche Amministrazioni;</w:t>
      </w:r>
    </w:p>
    <w:p>
      <w:pPr>
        <w:pStyle w:val="P23"/>
        <w:widowControl w:val="0"/>
        <w:numPr>
          <w:ilvl w:val="0"/>
          <w:numId w:val="9"/>
        </w:numPr>
        <w:tabs>
          <w:tab w:val="left" w:pos="843" w:leader="none"/>
          <w:tab w:val="left" w:pos="844" w:leader="none"/>
        </w:tabs>
        <w:jc w:val="both"/>
        <w:rPr>
          <w:rFonts w:ascii="Arial Nova Cond" w:hAnsi="Arial Nova Cond" w:cs="Arial" w:eastAsia="Times New Roman"/>
          <w:lang w:val="en-US" w:eastAsia="en-US"/>
        </w:rPr>
      </w:pPr>
      <w:r>
        <w:rPr>
          <w:rFonts w:ascii="Arial Nova Cond" w:hAnsi="Arial Nova Cond" w:cs="Arial" w:eastAsia="Times New Roman"/>
          <w:color w:val="1F1F1F"/>
          <w:lang w:val="it" w:eastAsia="it"/>
        </w:rPr>
        <w:t>Responsabili Esterni opportunamente nominati.</w:t>
      </w:r>
    </w:p>
    <w:p>
      <w:pPr>
        <w:widowControl w:val="0"/>
        <w:spacing w:lineRule="auto" w:line="240"/>
        <w:ind w:right="131"/>
        <w:jc w:val="both"/>
        <w:rPr>
          <w:rFonts w:ascii="Arial Nova Cond" w:hAnsi="Arial Nova Cond" w:cs="Arial" w:eastAsia="Times New Roman"/>
          <w:color w:val="1F1F1F"/>
          <w:lang w:val="it" w:eastAsia="it"/>
        </w:rPr>
      </w:pPr>
      <w:r>
        <w:rPr>
          <w:rFonts w:ascii="Arial Nova Cond" w:hAnsi="Arial Nova Cond" w:cs="Arial" w:eastAsia="Times New Roman"/>
          <w:color w:val="1F1F1F"/>
          <w:lang w:val="it" w:eastAsia="it"/>
        </w:rPr>
        <w:t>Si informa l'Interessato che il conferimento dei dati personali oggetto della presente informativa risulta essere necessario al fine di poter erogare nel modo corretto i</w:t>
      </w:r>
      <w:r>
        <w:rPr>
          <w:rFonts w:ascii="Arial Nova Cond" w:hAnsi="Arial Nova Cond" w:cs="Arial" w:eastAsia="Times New Roman"/>
          <w:lang w:val="it" w:eastAsia="it"/>
        </w:rPr>
        <w:t xml:space="preserve"> </w:t>
      </w:r>
      <w:r>
        <w:rPr>
          <w:rFonts w:ascii="Arial Nova Cond" w:hAnsi="Arial Nova Cond" w:cs="Arial" w:eastAsia="Times New Roman"/>
          <w:color w:val="1F1F1F"/>
          <w:lang w:val="it" w:eastAsia="it"/>
        </w:rPr>
        <w:t xml:space="preserve">servizi richiesti dallo stesso. </w:t>
      </w:r>
      <w:r>
        <w:rPr>
          <w:rFonts w:ascii="Arial Nova Cond" w:hAnsi="Arial Nova Cond" w:cs="Arial" w:eastAsia="Times New Roman"/>
          <w:lang w:val="it" w:eastAsia="it"/>
        </w:rPr>
        <w:t xml:space="preserve"> </w:t>
      </w:r>
      <w:r>
        <w:rPr>
          <w:rFonts w:ascii="Arial Nova Cond" w:hAnsi="Arial Nova Cond" w:cs="Arial" w:eastAsia="Times New Roman"/>
          <w:color w:val="1F1F1F"/>
          <w:lang w:val="it" w:eastAsia="it"/>
        </w:rPr>
        <w:t>Nell'eventualità in cui tali dati non venissero correttamente forniti non sarà possibile soddisfare le richieste dell'Interessato. I dati personali relativi allo stato di salute, la vita sessuale, i dati genetici ed i dati biometrici non vengono in alcun caso diffusi (con tale termine intendendosi il darne conoscenza in qualunque modo ad una pluralità di soggetti indeterminati)</w:t>
      </w:r>
    </w:p>
    <w:p>
      <w:pPr>
        <w:tabs>
          <w:tab w:val="left" w:pos="854" w:leader="none"/>
          <w:tab w:val="left" w:pos="855" w:leader="none"/>
        </w:tabs>
        <w:spacing w:lineRule="auto" w:line="240"/>
        <w:jc w:val="both"/>
        <w:rPr>
          <w:rFonts w:ascii="Arial Nova Cond" w:hAnsi="Arial Nova Cond" w:cs="Arial" w:eastAsia="Times New Roman"/>
          <w:lang w:val="en-US" w:eastAsia="en-US"/>
        </w:rPr>
      </w:pPr>
    </w:p>
    <w:p>
      <w:pPr>
        <w:widowControl w:val="0"/>
        <w:spacing w:lineRule="auto" w:line="240"/>
        <w:jc w:val="both"/>
        <w:outlineLvl w:val="0"/>
        <w:rPr>
          <w:rFonts w:ascii="Arial Nova Cond" w:hAnsi="Arial Nova Cond" w:cs="Arial" w:eastAsia="Times New Roman"/>
          <w:b w:val="1"/>
          <w:lang w:val="en-US" w:eastAsia="en-US"/>
        </w:rPr>
      </w:pPr>
      <w:r>
        <w:rPr>
          <w:rFonts w:ascii="Arial Nova Cond" w:hAnsi="Arial Nova Cond" w:cs="Arial" w:eastAsia="Times New Roman"/>
          <w:b w:val="1"/>
          <w:color w:val="212121"/>
          <w:u w:val="thick" w:color="212121"/>
          <w:lang w:val="en-US" w:eastAsia="en-US"/>
        </w:rPr>
        <w:t>DIRITTI DELL'INTERESSATO</w:t>
      </w:r>
    </w:p>
    <w:p>
      <w:pPr>
        <w:widowControl w:val="0"/>
        <w:spacing w:lineRule="auto" w:line="240"/>
        <w:jc w:val="both"/>
        <w:rPr>
          <w:rFonts w:ascii="Arial Nova Cond" w:hAnsi="Arial Nova Cond" w:cs="Arial" w:eastAsia="Times New Roman"/>
          <w:lang w:val="en-US" w:eastAsia="en-US"/>
        </w:rPr>
      </w:pPr>
      <w:r>
        <w:rPr>
          <w:rFonts w:ascii="Arial Nova Cond" w:hAnsi="Arial Nova Cond" w:cs="Arial" w:eastAsia="Times New Roman"/>
          <w:color w:val="212121"/>
          <w:lang w:val="en-US" w:eastAsia="en-US"/>
        </w:rPr>
        <w:t>In qualità di interessato può esercitare</w:t>
      </w:r>
      <w:r>
        <w:rPr>
          <w:rFonts w:ascii="Arial Nova Cond" w:hAnsi="Arial Nova Cond" w:cs="Arial" w:eastAsia="Times New Roman"/>
          <w:color w:val="3B3B3B"/>
          <w:lang w:val="en-US" w:eastAsia="en-US"/>
        </w:rPr>
        <w:t>:</w:t>
      </w:r>
    </w:p>
    <w:p>
      <w:pPr>
        <w:pStyle w:val="P23"/>
        <w:widowControl w:val="0"/>
        <w:numPr>
          <w:ilvl w:val="0"/>
          <w:numId w:val="10"/>
        </w:numPr>
        <w:tabs>
          <w:tab w:val="left" w:pos="857" w:leader="none"/>
        </w:tabs>
        <w:ind w:right="122"/>
        <w:jc w:val="both"/>
        <w:rPr>
          <w:rFonts w:ascii="Arial Nova Cond" w:hAnsi="Arial Nova Cond" w:cs="Arial" w:eastAsia="Times New Roman"/>
          <w:color w:val="212121"/>
          <w:lang w:val="en-US" w:eastAsia="en-US"/>
        </w:rPr>
      </w:pPr>
      <w:r>
        <w:rPr>
          <w:rFonts w:ascii="Arial Nova Cond" w:hAnsi="Arial Nova Cond" w:cs="Arial" w:eastAsia="Times New Roman"/>
          <w:color w:val="212121"/>
          <w:lang w:val="en-US" w:eastAsia="en-US"/>
        </w:rPr>
        <w:t>diritto di chiedere al Titolare del trattamento, ex Art</w:t>
      </w:r>
      <w:r>
        <w:rPr>
          <w:rFonts w:ascii="Arial Nova Cond" w:hAnsi="Arial Nova Cond" w:cs="Arial" w:eastAsia="Times New Roman"/>
          <w:color w:val="3B3B3B"/>
          <w:lang w:val="en-US" w:eastAsia="en-US"/>
        </w:rPr>
        <w:t xml:space="preserve">. </w:t>
      </w:r>
      <w:r>
        <w:rPr>
          <w:rFonts w:ascii="Arial Nova Cond" w:hAnsi="Arial Nova Cond" w:cs="Arial" w:eastAsia="Times New Roman"/>
          <w:color w:val="212121"/>
          <w:lang w:val="en-US" w:eastAsia="en-US"/>
        </w:rPr>
        <w:t>15 Reg. 679/2016/UE, di poter accedere ai propri dati personali;</w:t>
      </w:r>
    </w:p>
    <w:p>
      <w:pPr>
        <w:pStyle w:val="P23"/>
        <w:widowControl w:val="0"/>
        <w:numPr>
          <w:ilvl w:val="0"/>
          <w:numId w:val="10"/>
        </w:numPr>
        <w:tabs>
          <w:tab w:val="left" w:pos="857" w:leader="none"/>
        </w:tabs>
        <w:ind w:right="111"/>
        <w:jc w:val="both"/>
        <w:rPr>
          <w:rFonts w:ascii="Arial Nova Cond" w:hAnsi="Arial Nova Cond" w:cs="Arial" w:eastAsia="Times New Roman"/>
          <w:color w:val="212121"/>
          <w:lang w:val="en-US" w:eastAsia="en-US"/>
        </w:rPr>
      </w:pPr>
      <w:r>
        <w:rPr>
          <w:rFonts w:ascii="Arial Nova Cond" w:hAnsi="Arial Nova Cond" w:cs="Arial" w:eastAsia="Times New Roman"/>
          <w:color w:val="212121"/>
          <w:lang w:val="en-US" w:eastAsia="en-US"/>
        </w:rPr>
        <w:t>diritto di chiedere al Titolare del trattamento, ex Art</w:t>
      </w:r>
      <w:r>
        <w:rPr>
          <w:rFonts w:ascii="Arial Nova Cond" w:hAnsi="Arial Nova Cond" w:cs="Arial" w:eastAsia="Times New Roman"/>
          <w:color w:val="4D4D4D"/>
          <w:lang w:val="en-US" w:eastAsia="en-US"/>
        </w:rPr>
        <w:t xml:space="preserve">. </w:t>
      </w:r>
      <w:r>
        <w:rPr>
          <w:rFonts w:ascii="Arial Nova Cond" w:hAnsi="Arial Nova Cond" w:cs="Arial" w:eastAsia="Times New Roman"/>
          <w:color w:val="212121"/>
          <w:lang w:val="en-US" w:eastAsia="en-US"/>
        </w:rPr>
        <w:t>16 Reg</w:t>
      </w:r>
      <w:r>
        <w:rPr>
          <w:rFonts w:ascii="Arial Nova Cond" w:hAnsi="Arial Nova Cond" w:cs="Arial" w:eastAsia="Times New Roman"/>
          <w:color w:val="3B3B3B"/>
          <w:lang w:val="en-US" w:eastAsia="en-US"/>
        </w:rPr>
        <w:t xml:space="preserve">. </w:t>
      </w:r>
      <w:r>
        <w:rPr>
          <w:rFonts w:ascii="Arial Nova Cond" w:hAnsi="Arial Nova Cond" w:cs="Arial" w:eastAsia="Times New Roman"/>
          <w:color w:val="212121"/>
          <w:lang w:val="en-US" w:eastAsia="en-US"/>
        </w:rPr>
        <w:t>679/2016/UE</w:t>
      </w:r>
      <w:r>
        <w:rPr>
          <w:rFonts w:ascii="Arial Nova Cond" w:hAnsi="Arial Nova Cond" w:cs="Arial" w:eastAsia="Times New Roman"/>
          <w:color w:val="4D4D4D"/>
          <w:lang w:val="en-US" w:eastAsia="en-US"/>
        </w:rPr>
        <w:t xml:space="preserve">, </w:t>
      </w:r>
      <w:r>
        <w:rPr>
          <w:rFonts w:ascii="Arial Nova Cond" w:hAnsi="Arial Nova Cond" w:cs="Arial" w:eastAsia="Times New Roman"/>
          <w:color w:val="212121"/>
          <w:lang w:val="en-US" w:eastAsia="en-US"/>
        </w:rPr>
        <w:t>di poter rettificare i propri dati personali</w:t>
      </w:r>
      <w:r>
        <w:rPr>
          <w:rFonts w:ascii="Arial Nova Cond" w:hAnsi="Arial Nova Cond" w:cs="Arial" w:eastAsia="Times New Roman"/>
          <w:color w:val="3B3B3B"/>
          <w:lang w:val="en-US" w:eastAsia="en-US"/>
        </w:rPr>
        <w:t xml:space="preserve">, </w:t>
      </w:r>
      <w:r>
        <w:rPr>
          <w:rFonts w:ascii="Arial Nova Cond" w:hAnsi="Arial Nova Cond" w:cs="Arial" w:eastAsia="Times New Roman"/>
          <w:color w:val="212121"/>
          <w:lang w:val="en-US" w:eastAsia="en-US"/>
        </w:rPr>
        <w:t>ove quest'ultimo non contrasti con la normativa vigente sulla conservazione dei dati stessi;</w:t>
      </w:r>
    </w:p>
    <w:p>
      <w:pPr>
        <w:pStyle w:val="P23"/>
        <w:widowControl w:val="0"/>
        <w:numPr>
          <w:ilvl w:val="0"/>
          <w:numId w:val="10"/>
        </w:numPr>
        <w:tabs>
          <w:tab w:val="left" w:pos="857" w:leader="none"/>
        </w:tabs>
        <w:ind w:right="116"/>
        <w:jc w:val="both"/>
        <w:rPr>
          <w:rFonts w:ascii="Arial Nova Cond" w:hAnsi="Arial Nova Cond" w:cs="Arial" w:eastAsia="Times New Roman"/>
          <w:color w:val="212121"/>
          <w:lang w:val="en-US" w:eastAsia="en-US"/>
        </w:rPr>
      </w:pPr>
      <w:r>
        <w:rPr>
          <w:rFonts w:ascii="Arial Nova Cond" w:hAnsi="Arial Nova Cond" w:cs="Arial" w:eastAsia="Times New Roman"/>
          <w:color w:val="212121"/>
          <w:lang w:val="en-US" w:eastAsia="en-US"/>
        </w:rPr>
        <w:t>diritto di chiedere al Titolare del trattamento</w:t>
      </w:r>
      <w:r>
        <w:rPr>
          <w:rFonts w:ascii="Arial Nova Cond" w:hAnsi="Arial Nova Cond" w:cs="Arial" w:eastAsia="Times New Roman"/>
          <w:color w:val="4D4D4D"/>
          <w:lang w:val="en-US" w:eastAsia="en-US"/>
        </w:rPr>
        <w:t xml:space="preserve">, </w:t>
      </w:r>
      <w:r>
        <w:rPr>
          <w:rFonts w:ascii="Arial Nova Cond" w:hAnsi="Arial Nova Cond" w:cs="Arial" w:eastAsia="Times New Roman"/>
          <w:color w:val="212121"/>
          <w:lang w:val="en-US" w:eastAsia="en-US"/>
        </w:rPr>
        <w:t>ex Art. 17 Reg. 679/2016/UE, di poter cancellare i propri dati personali</w:t>
      </w:r>
      <w:r>
        <w:rPr>
          <w:rFonts w:ascii="Arial Nova Cond" w:hAnsi="Arial Nova Cond" w:cs="Arial" w:eastAsia="Times New Roman"/>
          <w:color w:val="4D4D4D"/>
          <w:lang w:val="en-US" w:eastAsia="en-US"/>
        </w:rPr>
        <w:t xml:space="preserve">, </w:t>
      </w:r>
      <w:r>
        <w:rPr>
          <w:rFonts w:ascii="Arial Nova Cond" w:hAnsi="Arial Nova Cond" w:cs="Arial" w:eastAsia="Times New Roman"/>
          <w:color w:val="212121"/>
          <w:lang w:val="en-US" w:eastAsia="en-US"/>
        </w:rPr>
        <w:t>ove quest'ultimo non contrasti con la normativa vigente sulla conservazione dei dati stess</w:t>
      </w:r>
      <w:r>
        <w:rPr>
          <w:rFonts w:ascii="Arial Nova Cond" w:hAnsi="Arial Nova Cond" w:cs="Arial" w:eastAsia="Times New Roman"/>
          <w:color w:val="3B3B3B"/>
          <w:lang w:val="en-US" w:eastAsia="en-US"/>
        </w:rPr>
        <w:t>i</w:t>
      </w:r>
      <w:r>
        <w:rPr>
          <w:rFonts w:ascii="Arial Nova Cond" w:hAnsi="Arial Nova Cond" w:cs="Arial" w:eastAsia="Times New Roman"/>
          <w:color w:val="212121"/>
          <w:lang w:val="en-US" w:eastAsia="en-US"/>
        </w:rPr>
        <w:t>;</w:t>
      </w:r>
    </w:p>
    <w:p>
      <w:pPr>
        <w:pStyle w:val="P23"/>
        <w:widowControl w:val="0"/>
        <w:numPr>
          <w:ilvl w:val="0"/>
          <w:numId w:val="10"/>
        </w:numPr>
        <w:tabs>
          <w:tab w:val="left" w:pos="852" w:leader="none"/>
        </w:tabs>
        <w:ind w:right="120"/>
        <w:jc w:val="both"/>
        <w:rPr>
          <w:rFonts w:ascii="Arial Nova Cond" w:hAnsi="Arial Nova Cond" w:cs="Arial" w:eastAsia="Times New Roman"/>
          <w:color w:val="212121"/>
          <w:lang w:val="en-US" w:eastAsia="en-US"/>
        </w:rPr>
      </w:pPr>
      <w:r>
        <w:rPr>
          <w:rFonts w:ascii="Arial Nova Cond" w:hAnsi="Arial Nova Cond" w:cs="Arial" w:eastAsia="Times New Roman"/>
          <w:color w:val="212121"/>
          <w:lang w:val="en-US" w:eastAsia="en-US"/>
        </w:rPr>
        <w:t>diritto di chiedere al Titolare del trattamento, ex Art</w:t>
      </w:r>
      <w:r>
        <w:rPr>
          <w:rFonts w:ascii="Arial Nova Cond" w:hAnsi="Arial Nova Cond" w:cs="Arial" w:eastAsia="Times New Roman"/>
          <w:color w:val="4D4D4D"/>
          <w:lang w:val="en-US" w:eastAsia="en-US"/>
        </w:rPr>
        <w:t xml:space="preserve">. </w:t>
      </w:r>
      <w:r>
        <w:rPr>
          <w:rFonts w:ascii="Arial Nova Cond" w:hAnsi="Arial Nova Cond" w:cs="Arial" w:eastAsia="Times New Roman"/>
          <w:color w:val="212121"/>
          <w:lang w:val="en-US" w:eastAsia="en-US"/>
        </w:rPr>
        <w:t>18 Reg</w:t>
      </w:r>
      <w:r>
        <w:rPr>
          <w:rFonts w:ascii="Arial Nova Cond" w:hAnsi="Arial Nova Cond" w:cs="Arial" w:eastAsia="Times New Roman"/>
          <w:color w:val="3B3B3B"/>
          <w:lang w:val="en-US" w:eastAsia="en-US"/>
        </w:rPr>
        <w:t xml:space="preserve">. </w:t>
      </w:r>
      <w:r>
        <w:rPr>
          <w:rFonts w:ascii="Arial Nova Cond" w:hAnsi="Arial Nova Cond" w:cs="Arial" w:eastAsia="Times New Roman"/>
          <w:color w:val="212121"/>
          <w:lang w:val="en-US" w:eastAsia="en-US"/>
        </w:rPr>
        <w:t>679/2016/UE, di poter limitare il trattamento dei propri dati personali;</w:t>
      </w:r>
    </w:p>
    <w:p>
      <w:pPr>
        <w:pStyle w:val="P23"/>
        <w:widowControl w:val="0"/>
        <w:numPr>
          <w:ilvl w:val="0"/>
          <w:numId w:val="10"/>
        </w:numPr>
        <w:tabs>
          <w:tab w:val="left" w:pos="852" w:leader="none"/>
        </w:tabs>
        <w:jc w:val="both"/>
        <w:rPr>
          <w:rFonts w:ascii="Arial Nova Cond" w:hAnsi="Arial Nova Cond" w:cs="Arial" w:eastAsia="Times New Roman"/>
          <w:color w:val="212121"/>
          <w:lang w:val="en-US" w:eastAsia="en-US"/>
        </w:rPr>
      </w:pPr>
      <w:r>
        <w:rPr>
          <w:rFonts w:ascii="Arial Nova Cond" w:hAnsi="Arial Nova Cond" w:cs="Arial" w:eastAsia="Times New Roman"/>
          <w:color w:val="212121"/>
          <w:lang w:val="en-US" w:eastAsia="en-US"/>
        </w:rPr>
        <w:t>d</w:t>
      </w:r>
      <w:r>
        <w:rPr>
          <w:rFonts w:ascii="Arial Nova Cond" w:hAnsi="Arial Nova Cond" w:cs="Arial" w:eastAsia="Times New Roman"/>
          <w:color w:val="3B3B3B"/>
          <w:lang w:val="en-US" w:eastAsia="en-US"/>
        </w:rPr>
        <w:t>i</w:t>
      </w:r>
      <w:r>
        <w:rPr>
          <w:rFonts w:ascii="Arial Nova Cond" w:hAnsi="Arial Nova Cond" w:cs="Arial" w:eastAsia="Times New Roman"/>
          <w:color w:val="212121"/>
          <w:lang w:val="en-US" w:eastAsia="en-US"/>
        </w:rPr>
        <w:t>ritto di opporsi al trattamento, ex Art. 21 Reg. 679/2016/UE;</w:t>
      </w:r>
    </w:p>
    <w:p>
      <w:pPr>
        <w:pStyle w:val="P23"/>
        <w:widowControl w:val="0"/>
        <w:numPr>
          <w:ilvl w:val="0"/>
          <w:numId w:val="10"/>
        </w:numPr>
        <w:tabs>
          <w:tab w:val="left" w:pos="852" w:leader="none"/>
        </w:tabs>
        <w:ind w:right="123"/>
        <w:jc w:val="both"/>
        <w:rPr>
          <w:rFonts w:ascii="Arial Nova Cond" w:hAnsi="Arial Nova Cond" w:cs="Arial" w:eastAsia="Times New Roman"/>
          <w:color w:val="212121"/>
          <w:lang w:val="en-US" w:eastAsia="en-US"/>
        </w:rPr>
      </w:pPr>
      <w:r>
        <w:rPr>
          <w:rFonts w:ascii="Arial Nova Cond" w:hAnsi="Arial Nova Cond" w:cs="Arial" w:eastAsia="Times New Roman"/>
          <w:color w:val="212121"/>
          <w:lang w:val="en-US" w:eastAsia="en-US"/>
        </w:rPr>
        <w:t>diritto di chiedere al Titolare del trattamento, solamente nei casi previsti all</w:t>
      </w:r>
      <w:r>
        <w:rPr>
          <w:rFonts w:ascii="Arial Nova Cond" w:hAnsi="Arial Nova Cond" w:cs="Arial" w:eastAsia="Times New Roman"/>
          <w:color w:val="3B3B3B"/>
          <w:lang w:val="en-US" w:eastAsia="en-US"/>
        </w:rPr>
        <w:t>'</w:t>
      </w:r>
      <w:r>
        <w:rPr>
          <w:rFonts w:ascii="Arial Nova Cond" w:hAnsi="Arial Nova Cond" w:cs="Arial" w:eastAsia="Times New Roman"/>
          <w:color w:val="212121"/>
          <w:lang w:val="en-US" w:eastAsia="en-US"/>
        </w:rPr>
        <w:t>art. 20 del reg</w:t>
      </w:r>
      <w:r>
        <w:rPr>
          <w:rFonts w:ascii="Arial Nova Cond" w:hAnsi="Arial Nova Cond" w:cs="Arial" w:eastAsia="Times New Roman"/>
          <w:color w:val="3B3B3B"/>
          <w:lang w:val="en-US" w:eastAsia="en-US"/>
        </w:rPr>
        <w:t>.</w:t>
      </w:r>
      <w:r>
        <w:rPr>
          <w:rFonts w:ascii="Arial Nova Cond" w:hAnsi="Arial Nova Cond" w:cs="Arial" w:eastAsia="Times New Roman"/>
          <w:color w:val="212121"/>
          <w:lang w:val="en-US" w:eastAsia="en-US"/>
        </w:rPr>
        <w:t xml:space="preserve"> 679/2016/UE</w:t>
      </w:r>
      <w:r>
        <w:rPr>
          <w:rFonts w:ascii="Arial Nova Cond" w:hAnsi="Arial Nova Cond" w:cs="Arial" w:eastAsia="Times New Roman"/>
          <w:color w:val="3B3B3B"/>
          <w:lang w:val="en-US" w:eastAsia="en-US"/>
        </w:rPr>
        <w:t xml:space="preserve">, </w:t>
      </w:r>
      <w:r>
        <w:rPr>
          <w:rFonts w:ascii="Arial Nova Cond" w:hAnsi="Arial Nova Cond" w:cs="Arial" w:eastAsia="Times New Roman"/>
          <w:color w:val="212121"/>
          <w:lang w:val="en-US" w:eastAsia="en-US"/>
        </w:rPr>
        <w:t>che venga compiuta la trasmissione dei propri dati personali ad altro soggetto.</w:t>
      </w:r>
    </w:p>
    <w:p>
      <w:pPr>
        <w:pStyle w:val="P23"/>
        <w:widowControl w:val="0"/>
        <w:numPr>
          <w:ilvl w:val="0"/>
          <w:numId w:val="10"/>
        </w:numPr>
        <w:tabs>
          <w:tab w:val="left" w:pos="846" w:leader="none"/>
        </w:tabs>
        <w:ind w:right="128"/>
        <w:jc w:val="both"/>
        <w:rPr>
          <w:rFonts w:ascii="Arial Nova Cond" w:hAnsi="Arial Nova Cond" w:cs="Arial" w:eastAsia="Times New Roman"/>
          <w:color w:val="212121"/>
          <w:lang w:val="en-US" w:eastAsia="en-US"/>
        </w:rPr>
      </w:pPr>
      <w:r>
        <w:rPr>
          <w:rFonts w:ascii="Arial Nova Cond" w:hAnsi="Arial Nova Cond" w:cs="Arial" w:eastAsia="Times New Roman"/>
          <w:color w:val="212121"/>
          <w:lang w:val="en-US" w:eastAsia="en-US"/>
        </w:rPr>
        <w:t>proporre reclamo al Garante per la protezione dei dati personali nel caso ritenga che i suoi diritti vengano violati.</w:t>
      </w:r>
    </w:p>
    <w:p>
      <w:pPr>
        <w:widowControl w:val="0"/>
        <w:spacing w:lineRule="auto" w:line="240"/>
        <w:jc w:val="both"/>
        <w:outlineLvl w:val="0"/>
        <w:rPr>
          <w:rFonts w:ascii="Arial Nova Cond" w:hAnsi="Arial Nova Cond" w:cs="Arial" w:eastAsia="Times New Roman"/>
          <w:b w:val="1"/>
          <w:color w:val="212121"/>
          <w:u w:val="thick"/>
          <w:lang w:val="en-US" w:eastAsia="en-US"/>
        </w:rPr>
      </w:pPr>
    </w:p>
    <w:p>
      <w:pPr>
        <w:widowControl w:val="0"/>
        <w:spacing w:lineRule="auto" w:line="240"/>
        <w:ind w:right="140"/>
        <w:jc w:val="both"/>
        <w:rPr>
          <w:rFonts w:ascii="Arial Nova Cond" w:hAnsi="Arial Nova Cond" w:cs="Arial" w:eastAsia="Times New Roman"/>
          <w:lang w:val="en-US" w:eastAsia="en-US"/>
        </w:rPr>
      </w:pPr>
    </w:p>
    <w:p>
      <w:pPr>
        <w:widowControl w:val="0"/>
        <w:spacing w:lineRule="auto" w:line="240"/>
        <w:jc w:val="both"/>
        <w:outlineLvl w:val="0"/>
        <w:rPr>
          <w:rFonts w:ascii="Arial Nova Cond" w:hAnsi="Arial Nova Cond" w:cs="Arial" w:eastAsia="Times New Roman"/>
          <w:b w:val="1"/>
          <w:color w:val="1F1F1F"/>
          <w:u w:val="single"/>
          <w:lang w:val="it" w:eastAsia="it"/>
        </w:rPr>
      </w:pPr>
      <w:r>
        <w:rPr>
          <w:rFonts w:ascii="Arial Nova Cond" w:hAnsi="Arial Nova Cond" w:cs="Arial" w:eastAsia="Times New Roman"/>
          <w:b w:val="1"/>
          <w:color w:val="1F1F1F"/>
          <w:u w:val="single" w:color="000000"/>
          <w:lang w:val="it" w:eastAsia="it"/>
        </w:rPr>
        <w:t>PER L'ESERCIZIO DEI SUOI DIRITTI PUÒ CONTATTARE DIRETTAMENTE IL TITOLARE DEL TRATTAMENTO</w:t>
      </w:r>
    </w:p>
    <w:p>
      <w:pPr>
        <w:widowControl w:val="0"/>
        <w:spacing w:lineRule="auto" w:line="240"/>
        <w:ind w:right="125"/>
        <w:jc w:val="both"/>
        <w:rPr>
          <w:rFonts w:ascii="Arial Nova Cond" w:hAnsi="Arial Nova Cond" w:cs="Arial" w:eastAsia="Times New Roman"/>
          <w:lang w:val="en-US" w:eastAsia="en-US"/>
        </w:rPr>
      </w:pPr>
      <w:r>
        <w:rPr>
          <w:rFonts w:ascii="Arial Nova Cond" w:hAnsi="Arial Nova Cond" w:cs="Arial" w:eastAsia="Times New Roman"/>
          <w:color w:val="212121"/>
          <w:lang w:val="en-US" w:eastAsia="en-US"/>
        </w:rPr>
        <w:t>Titolare del trattamento dei Suoi dati personali è SUPERTINO S.R.L., C.F./P.IVA: 01954330047, Via Cuneo,8 -</w:t>
      </w:r>
      <w:r>
        <w:rPr>
          <w:rFonts w:ascii="Arial Nova Cond" w:hAnsi="Arial Nova Cond" w:cs="Arial" w:eastAsia="Times New Roman"/>
          <w:color w:val="A31515"/>
          <w:lang w:val="en-US" w:eastAsia="en-US"/>
        </w:rPr>
        <w:t xml:space="preserve"> </w:t>
      </w:r>
      <w:r>
        <w:rPr>
          <w:rFonts w:ascii="Arial Nova Cond" w:hAnsi="Arial Nova Cond" w:cs="Arial" w:eastAsia="Times New Roman"/>
          <w:color w:val="212121"/>
          <w:lang w:val="en-US" w:eastAsia="en-US"/>
        </w:rPr>
        <w:t>12037 - Saluzzo, CN</w:t>
      </w:r>
    </w:p>
    <w:p>
      <w:pPr>
        <w:widowControl w:val="0"/>
        <w:spacing w:lineRule="auto" w:line="240"/>
        <w:jc w:val="both"/>
        <w:rPr>
          <w:rFonts w:ascii="Arial Nova Cond" w:hAnsi="Arial Nova Cond" w:cs="Arial" w:eastAsia="Times New Roman"/>
          <w:color w:val="212121"/>
          <w:lang w:val="en-US" w:eastAsia="en-US"/>
        </w:rPr>
      </w:pPr>
      <w:r>
        <w:rPr>
          <w:rFonts w:ascii="Arial Nova Cond" w:hAnsi="Arial Nova Cond" w:cs="Arial" w:eastAsia="Times New Roman"/>
          <w:color w:val="212121"/>
          <w:lang w:val="en-US" w:eastAsia="en-US"/>
        </w:rPr>
        <w:t xml:space="preserve">E-Mail: </w:t>
      </w:r>
      <w:r>
        <w:rPr>
          <w:rFonts w:ascii="Arial Nova Cond" w:hAnsi="Arial Nova Cond" w:cs="Arial" w:eastAsia="Times New Roman"/>
          <w:color w:val="0563C1"/>
          <w:u w:val="single"/>
          <w:lang w:val="en-US" w:eastAsia="en-US"/>
        </w:rPr>
        <w:t>amministrazione@supertino.it</w:t>
      </w:r>
      <w:r>
        <w:rPr>
          <w:rFonts w:ascii="Arial Nova Cond" w:hAnsi="Arial Nova Cond" w:cs="Arial" w:eastAsia="Times New Roman"/>
          <w:color w:val="212121"/>
          <w:lang w:val="en-US" w:eastAsia="en-US"/>
        </w:rPr>
        <w:t xml:space="preserve"> PEC: </w:t>
      </w:r>
      <w:r>
        <w:rPr>
          <w:rFonts w:ascii="Arial Nova Cond" w:hAnsi="Arial Nova Cond" w:cs="Arial" w:eastAsia="Times New Roman"/>
          <w:lang w:val="en-US" w:eastAsia="en-US"/>
        </w:rPr>
        <w:t>supertino.srl@eticert.it</w:t>
      </w:r>
      <w:r>
        <w:rPr>
          <w:rFonts w:ascii="Arial Nova Cond" w:hAnsi="Arial Nova Cond" w:cs="Arial" w:eastAsia="Times New Roman"/>
          <w:color w:val="212121"/>
          <w:lang w:val="en-US" w:eastAsia="en-US"/>
        </w:rPr>
        <w:t xml:space="preserve"> Tel: 017543736</w:t>
      </w:r>
    </w:p>
    <w:p>
      <w:pPr>
        <w:widowControl w:val="0"/>
        <w:spacing w:lineRule="auto" w:line="240"/>
        <w:jc w:val="both"/>
        <w:rPr>
          <w:rFonts w:ascii="Arial Nova Cond" w:hAnsi="Arial Nova Cond" w:cs="Arial" w:eastAsia="Times New Roman"/>
          <w:color w:val="212121"/>
          <w:lang w:val="en-US" w:eastAsia="en-US"/>
        </w:rPr>
      </w:pPr>
    </w:p>
    <w:p>
      <w:pPr>
        <w:widowControl w:val="0"/>
        <w:spacing w:lineRule="auto" w:line="240"/>
        <w:jc w:val="both"/>
        <w:rPr>
          <w:rFonts w:ascii="Arial Nova Cond" w:hAnsi="Arial Nova Cond" w:cs="Arial" w:eastAsia="Times New Roman"/>
          <w:color w:val="0070C0"/>
          <w:lang w:val="en-US" w:eastAsia="en-US"/>
        </w:rPr>
      </w:pPr>
      <w:r>
        <w:rPr>
          <w:rFonts w:ascii="Arial Nova Cond" w:hAnsi="Arial Nova Cond" w:cs="Arial" w:eastAsia="Times New Roman"/>
          <w:color w:val="212121"/>
          <w:lang w:val="en-US" w:eastAsia="en-US"/>
        </w:rPr>
        <w:t>In ogni caso Lei ha sempre diritto di </w:t>
      </w:r>
      <w:r>
        <w:rPr>
          <w:rFonts w:ascii="Arial Nova Cond" w:hAnsi="Arial Nova Cond" w:cs="Arial" w:eastAsia="Times New Roman"/>
          <w:i w:val="1"/>
          <w:color w:val="212121"/>
          <w:lang w:val="en-US" w:eastAsia="en-US"/>
        </w:rPr>
        <w:t>proporre reclamo</w:t>
      </w:r>
      <w:r>
        <w:rPr>
          <w:rFonts w:ascii="Arial Nova Cond" w:hAnsi="Arial Nova Cond" w:cs="Arial" w:eastAsia="Times New Roman"/>
          <w:color w:val="212121"/>
          <w:lang w:val="en-US" w:eastAsia="en-US"/>
        </w:rPr>
        <w:t> all'autorità di controllo competente (Garante per la Protezione dei Dati Personali), ai sensi dell'art. 77 del Regolamento, qualora ritenga che il trattamento dei Suoi dati sia contrario alla normativa in vigore.</w:t>
      </w:r>
    </w:p>
    <w:p>
      <w:pPr>
        <w:spacing w:after="200"/>
        <w:jc w:val="both"/>
        <w:rPr>
          <w:rFonts w:ascii="Arial Nova Cond" w:hAnsi="Arial Nova Cond"/>
        </w:rPr>
      </w:pPr>
    </w:p>
    <w:sectPr>
      <w:headerReference xmlns:r="http://schemas.openxmlformats.org/officeDocument/2006/relationships" w:type="first" r:id="RelHdr1"/>
      <w:headerReference xmlns:r="http://schemas.openxmlformats.org/officeDocument/2006/relationships" w:type="default" r:id="RelHdr2"/>
      <w:headerReference xmlns:r="http://schemas.openxmlformats.org/officeDocument/2006/relationships" w:type="even" r:id="RelHdr3"/>
      <w:footerReference xmlns:r="http://schemas.openxmlformats.org/officeDocument/2006/relationships" w:type="first" r:id="RelFtr1"/>
      <w:footerReference xmlns:r="http://schemas.openxmlformats.org/officeDocument/2006/relationships" w:type="default" r:id="RelFtr2"/>
      <w:footerReference xmlns:r="http://schemas.openxmlformats.org/officeDocument/2006/relationships" w:type="even" r:id="RelFtr3"/>
      <w:type w:val="nextPage"/>
      <w:pgSz w:w="11907" w:h="16839" w:code="9"/>
      <w:pgMar w:left="1050" w:right="850" w:top="1560" w:bottom="1418" w:header="426" w:footer="709" w:gutter="0"/>
      <w:cols w:equalWidth="1" w:space="720"/>
    </w:sectPr>
  </w:body>
</w:document>
</file>

<file path=word/endnotes.xml><?xml version="1.0" encoding="utf-8"?>
<w:end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endnote w:type="separator" w:id="0">
    <w:p>
      <w:pPr>
        <w:spacing w:lineRule="auto" w:line="240"/>
        <w:rPr>
          <w:rFonts w:ascii="Arial Nova Cond" w:hAnsi="Arial Nova Cond"/>
        </w:rPr>
      </w:pPr>
      <w:r>
        <w:separator/>
      </w:r>
    </w:p>
  </w:endnote>
  <w:endnote w:type="continuationSeparator" w:id="1">
    <w:p>
      <w:pPr>
        <w:spacing w:lineRule="auto" w:line="240"/>
        <w:rPr>
          <w:rFonts w:ascii="Arial Nova Cond" w:hAnsi="Arial Nova Cond"/>
        </w:rPr>
      </w:pPr>
      <w:r>
        <w:continuationSeparator/>
      </w:r>
    </w:p>
  </w:endnote>
</w:endnotes>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p>
    <w:pPr>
      <w:pStyle w:val="P13"/>
      <w:pBdr>
        <w:top w:val="single" w:sz="4" w:space="4" w:shadow="0" w:frame="0" w:color="auto"/>
      </w:pBdr>
      <w:tabs>
        <w:tab w:val="clear" w:pos="4680" w:leader="none"/>
        <w:tab w:val="clear" w:pos="9360" w:leader="none"/>
        <w:tab w:val="right" w:pos="10065" w:leader="none"/>
      </w:tabs>
      <w:spacing w:before="60"/>
      <w:ind w:hanging="284" w:right="-58"/>
      <w:rPr>
        <w:rFonts w:ascii="Tahoma" w:hAnsi="Tahoma" w:cs="Tahoma"/>
        <w:sz w:val="16"/>
      </w:rPr>
    </w:pPr>
    <w:bookmarkStart w:id="0" w:name="_Hlk535241407"/>
    <w:r>
      <w:rPr>
        <w:rFonts w:ascii="Tahoma" w:hAnsi="Tahoma" w:cs="Tahoma"/>
        <w:b w:val="1"/>
        <w:sz w:val="16"/>
      </w:rPr>
      <w:t>SUPERTINO S.R.L.</w:t>
    </w:r>
    <w:r>
      <w:rPr>
        <w:rFonts w:ascii="Tahoma" w:hAnsi="Tahoma" w:cs="Tahoma"/>
        <w:sz w:val="16"/>
      </w:rPr>
      <w:t xml:space="preserve"> Saluzzo (CN)</w:t>
      <w:tab/>
    </w:r>
    <w:r>
      <w:rPr>
        <w:rStyle w:val="C31"/>
        <w:rFonts w:ascii="Tahoma" w:hAnsi="Tahoma" w:cs="Tahoma"/>
        <w:sz w:val="16"/>
      </w:rPr>
      <w:fldChar w:fldCharType="begin"/>
    </w:r>
    <w:r>
      <w:rPr>
        <w:rStyle w:val="C31"/>
        <w:rFonts w:ascii="Tahoma" w:hAnsi="Tahoma" w:cs="Tahoma"/>
        <w:sz w:val="16"/>
      </w:rPr>
      <w:instrText xml:space="preserve"> PAGE </w:instrText>
    </w:r>
    <w:r>
      <w:rPr>
        <w:rStyle w:val="C31"/>
        <w:rFonts w:ascii="Tahoma" w:hAnsi="Tahoma" w:cs="Tahoma"/>
        <w:sz w:val="16"/>
      </w:rPr>
      <w:fldChar w:fldCharType="separate"/>
    </w:r>
    <w:r>
      <w:rPr>
        <w:rStyle w:val="C31"/>
        <w:rFonts w:ascii="Tahoma" w:hAnsi="Tahoma" w:cs="Tahoma"/>
        <w:sz w:val="16"/>
      </w:rPr>
      <w:t>#</w:t>
    </w:r>
    <w:r>
      <w:rPr>
        <w:rStyle w:val="C31"/>
        <w:rFonts w:ascii="Tahoma" w:hAnsi="Tahoma" w:cs="Tahoma"/>
        <w:sz w:val="16"/>
      </w:rPr>
      <w:fldChar w:fldCharType="end"/>
    </w:r>
    <w:r>
      <w:rPr>
        <w:rStyle w:val="C31"/>
        <w:rFonts w:ascii="Tahoma" w:hAnsi="Tahoma" w:cs="Tahoma"/>
        <w:sz w:val="16"/>
      </w:rPr>
      <w:t>/</w:t>
    </w:r>
    <w:r>
      <w:rPr>
        <w:rStyle w:val="C31"/>
        <w:rFonts w:ascii="Tahoma" w:hAnsi="Tahoma" w:cs="Tahoma"/>
        <w:sz w:val="16"/>
      </w:rPr>
      <w:fldChar w:fldCharType="begin"/>
    </w:r>
    <w:r>
      <w:rPr>
        <w:rStyle w:val="C31"/>
        <w:rFonts w:ascii="Tahoma" w:hAnsi="Tahoma" w:cs="Tahoma"/>
        <w:sz w:val="16"/>
      </w:rPr>
      <w:instrText xml:space="preserve"> NUMPAGES </w:instrText>
    </w:r>
    <w:r>
      <w:rPr>
        <w:rStyle w:val="C31"/>
        <w:rFonts w:ascii="Tahoma" w:hAnsi="Tahoma" w:cs="Tahoma"/>
        <w:sz w:val="16"/>
      </w:rPr>
      <w:fldChar w:fldCharType="separate"/>
    </w:r>
    <w:r>
      <w:rPr>
        <w:rStyle w:val="C31"/>
        <w:rFonts w:ascii="Tahoma" w:hAnsi="Tahoma" w:cs="Tahoma"/>
        <w:sz w:val="16"/>
      </w:rPr>
      <w:t>#</w:t>
    </w:r>
    <w:r>
      <w:rPr>
        <w:rStyle w:val="C31"/>
        <w:rFonts w:ascii="Tahoma" w:hAnsi="Tahoma" w:cs="Tahoma"/>
        <w:sz w:val="16"/>
      </w:rPr>
      <w:fldChar w:fldCharType="end"/>
    </w:r>
    <w:bookmarkEnd w:id="0"/>
  </w:p>
  <w:p>
    <w:pPr>
      <w:pStyle w:val="P13"/>
      <w:tabs>
        <w:tab w:val="clear" w:pos="4680" w:leader="none"/>
        <w:tab w:val="clear" w:pos="9360" w:leader="none"/>
      </w:tabs>
      <w:ind w:right="-58"/>
      <w:jc w:val="right"/>
      <w:rPr>
        <w:rFonts w:ascii="Arial Nova Cond" w:hAnsi="Arial Nova Cond"/>
        <w:sz w:val="14"/>
      </w:rPr>
    </w:pPr>
    <w:r>
      <w:rPr>
        <w:rFonts w:ascii="Tahoma" w:hAnsi="Tahoma" w:cs="Tahoma"/>
        <w:i w:val="1"/>
        <w:sz w:val="16"/>
      </w:rPr>
      <w:tab/>
    </w:r>
    <w:r>
      <w:rPr>
        <w:rFonts w:ascii="Tahoma" w:hAnsi="Tahoma" w:cs="Tahoma"/>
        <w:sz w:val="14"/>
      </w:rPr>
      <w:t>informative/azienda/informativa_clienti.docx</w:t>
    </w: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p>
    <w:pPr>
      <w:pStyle w:val="P13"/>
      <w:pBdr>
        <w:top w:val="single" w:sz="4" w:space="4" w:shadow="0" w:frame="0" w:color="auto"/>
      </w:pBdr>
      <w:tabs>
        <w:tab w:val="clear" w:pos="4680" w:leader="none"/>
        <w:tab w:val="clear" w:pos="9360" w:leader="none"/>
        <w:tab w:val="right" w:pos="10206" w:leader="none"/>
      </w:tabs>
      <w:spacing w:before="60"/>
      <w:ind w:hanging="284" w:right="-200"/>
      <w:rPr>
        <w:rFonts w:ascii="Tahoma" w:hAnsi="Tahoma" w:cs="Tahoma"/>
        <w:sz w:val="16"/>
      </w:rPr>
    </w:pPr>
    <w:r>
      <w:rPr>
        <w:rFonts w:ascii="Tahoma" w:hAnsi="Tahoma" w:cs="Tahoma"/>
        <w:b w:val="1"/>
        <w:sz w:val="16"/>
      </w:rPr>
      <w:t>SUPERTINO S.R.L.</w:t>
    </w:r>
    <w:r>
      <w:rPr>
        <w:rFonts w:ascii="Tahoma" w:hAnsi="Tahoma" w:cs="Tahoma"/>
        <w:sz w:val="16"/>
      </w:rPr>
      <w:t xml:space="preserve"> Saluzzo (CN)</w:t>
      <w:tab/>
    </w:r>
    <w:r>
      <w:rPr>
        <w:rStyle w:val="C31"/>
        <w:rFonts w:ascii="Tahoma" w:hAnsi="Tahoma" w:cs="Tahoma"/>
        <w:sz w:val="16"/>
      </w:rPr>
      <w:fldChar w:fldCharType="begin"/>
    </w:r>
    <w:r>
      <w:rPr>
        <w:rStyle w:val="C31"/>
        <w:rFonts w:ascii="Tahoma" w:hAnsi="Tahoma" w:cs="Tahoma"/>
        <w:sz w:val="16"/>
      </w:rPr>
      <w:instrText xml:space="preserve"> PAGE </w:instrText>
    </w:r>
    <w:r>
      <w:rPr>
        <w:rStyle w:val="C31"/>
        <w:rFonts w:ascii="Tahoma" w:hAnsi="Tahoma" w:cs="Tahoma"/>
        <w:sz w:val="16"/>
      </w:rPr>
      <w:fldChar w:fldCharType="separate"/>
    </w:r>
    <w:r>
      <w:rPr>
        <w:rStyle w:val="C31"/>
        <w:rFonts w:ascii="Tahoma" w:hAnsi="Tahoma" w:cs="Tahoma"/>
        <w:sz w:val="16"/>
      </w:rPr>
      <w:t>#</w:t>
    </w:r>
    <w:r>
      <w:rPr>
        <w:rStyle w:val="C31"/>
        <w:rFonts w:ascii="Tahoma" w:hAnsi="Tahoma" w:cs="Tahoma"/>
        <w:sz w:val="16"/>
      </w:rPr>
      <w:fldChar w:fldCharType="end"/>
    </w:r>
    <w:r>
      <w:rPr>
        <w:rStyle w:val="C31"/>
        <w:rFonts w:ascii="Tahoma" w:hAnsi="Tahoma" w:cs="Tahoma"/>
        <w:sz w:val="16"/>
      </w:rPr>
      <w:t>/</w:t>
    </w:r>
    <w:r>
      <w:rPr>
        <w:rStyle w:val="C31"/>
        <w:rFonts w:ascii="Tahoma" w:hAnsi="Tahoma" w:cs="Tahoma"/>
        <w:sz w:val="16"/>
      </w:rPr>
      <w:fldChar w:fldCharType="begin"/>
    </w:r>
    <w:r>
      <w:rPr>
        <w:rStyle w:val="C31"/>
        <w:rFonts w:ascii="Tahoma" w:hAnsi="Tahoma" w:cs="Tahoma"/>
        <w:sz w:val="16"/>
      </w:rPr>
      <w:instrText xml:space="preserve"> NUMPAGES </w:instrText>
    </w:r>
    <w:r>
      <w:rPr>
        <w:rStyle w:val="C31"/>
        <w:rFonts w:ascii="Tahoma" w:hAnsi="Tahoma" w:cs="Tahoma"/>
        <w:sz w:val="16"/>
      </w:rPr>
      <w:fldChar w:fldCharType="separate"/>
    </w:r>
    <w:r>
      <w:rPr>
        <w:rStyle w:val="C31"/>
        <w:rFonts w:ascii="Tahoma" w:hAnsi="Tahoma" w:cs="Tahoma"/>
        <w:sz w:val="16"/>
      </w:rPr>
      <w:t>#</w:t>
    </w:r>
    <w:r>
      <w:rPr>
        <w:rStyle w:val="C31"/>
        <w:rFonts w:ascii="Tahoma" w:hAnsi="Tahoma" w:cs="Tahoma"/>
        <w:sz w:val="16"/>
      </w:rPr>
      <w:fldChar w:fldCharType="end"/>
    </w:r>
  </w:p>
  <w:p>
    <w:pPr>
      <w:pStyle w:val="P13"/>
      <w:tabs>
        <w:tab w:val="clear" w:pos="4680" w:leader="none"/>
        <w:tab w:val="clear" w:pos="9360" w:leader="none"/>
      </w:tabs>
      <w:ind w:right="-200"/>
      <w:jc w:val="right"/>
      <w:rPr>
        <w:rFonts w:ascii="Arial Nova Cond" w:hAnsi="Arial Nova Cond"/>
        <w:sz w:val="14"/>
      </w:rPr>
    </w:pPr>
    <w:r>
      <w:rPr>
        <w:rFonts w:ascii="Tahoma" w:hAnsi="Tahoma" w:cs="Tahoma"/>
        <w:i w:val="1"/>
        <w:sz w:val="16"/>
      </w:rPr>
      <w:tab/>
    </w:r>
    <w:r>
      <w:rPr>
        <w:rFonts w:ascii="Tahoma" w:hAnsi="Tahoma" w:cs="Tahoma"/>
        <w:sz w:val="14"/>
      </w:rPr>
      <w:t>informative/azienda/informativa_clienti.docx</w:t>
    </w:r>
  </w:p>
</w:ftr>
</file>

<file path=word/footer3.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p>
    <w:pPr>
      <w:pStyle w:val="P13"/>
      <w:pBdr>
        <w:top w:val="single" w:sz="4" w:space="4" w:shadow="0" w:frame="0" w:color="auto"/>
      </w:pBdr>
      <w:tabs>
        <w:tab w:val="clear" w:pos="4680" w:leader="none"/>
        <w:tab w:val="clear" w:pos="9360" w:leader="none"/>
        <w:tab w:val="right" w:pos="10065" w:leader="none"/>
      </w:tabs>
      <w:spacing w:before="60"/>
      <w:ind w:hanging="284" w:right="-58"/>
      <w:rPr>
        <w:rFonts w:ascii="Tahoma" w:hAnsi="Tahoma" w:cs="Tahoma"/>
        <w:sz w:val="16"/>
      </w:rPr>
    </w:pPr>
    <w:r>
      <w:rPr>
        <w:rFonts w:ascii="Tahoma" w:hAnsi="Tahoma" w:cs="Tahoma"/>
        <w:b w:val="1"/>
        <w:sz w:val="16"/>
      </w:rPr>
      <w:t>SUPERTINO S.R.L.</w:t>
    </w:r>
    <w:r>
      <w:rPr>
        <w:rFonts w:ascii="Tahoma" w:hAnsi="Tahoma" w:cs="Tahoma"/>
        <w:sz w:val="16"/>
      </w:rPr>
      <w:t xml:space="preserve"> Saluzzo (CN)</w:t>
      <w:tab/>
    </w:r>
    <w:r>
      <w:rPr>
        <w:rStyle w:val="C31"/>
        <w:rFonts w:ascii="Tahoma" w:hAnsi="Tahoma" w:cs="Tahoma"/>
        <w:sz w:val="16"/>
      </w:rPr>
      <w:fldChar w:fldCharType="begin"/>
    </w:r>
    <w:r>
      <w:rPr>
        <w:rStyle w:val="C31"/>
        <w:rFonts w:ascii="Tahoma" w:hAnsi="Tahoma" w:cs="Tahoma"/>
        <w:sz w:val="16"/>
      </w:rPr>
      <w:instrText xml:space="preserve"> PAGE </w:instrText>
    </w:r>
    <w:r>
      <w:rPr>
        <w:rStyle w:val="C31"/>
        <w:rFonts w:ascii="Tahoma" w:hAnsi="Tahoma" w:cs="Tahoma"/>
        <w:sz w:val="16"/>
      </w:rPr>
      <w:fldChar w:fldCharType="separate"/>
    </w:r>
    <w:r>
      <w:rPr>
        <w:rStyle w:val="C31"/>
        <w:rFonts w:ascii="Tahoma" w:hAnsi="Tahoma" w:cs="Tahoma"/>
        <w:sz w:val="16"/>
      </w:rPr>
      <w:t>#</w:t>
    </w:r>
    <w:r>
      <w:rPr>
        <w:rStyle w:val="C31"/>
        <w:rFonts w:ascii="Tahoma" w:hAnsi="Tahoma" w:cs="Tahoma"/>
        <w:sz w:val="16"/>
      </w:rPr>
      <w:fldChar w:fldCharType="end"/>
    </w:r>
    <w:r>
      <w:rPr>
        <w:rStyle w:val="C31"/>
        <w:rFonts w:ascii="Tahoma" w:hAnsi="Tahoma" w:cs="Tahoma"/>
        <w:sz w:val="16"/>
      </w:rPr>
      <w:t>/</w:t>
    </w:r>
    <w:r>
      <w:rPr>
        <w:rStyle w:val="C31"/>
        <w:rFonts w:ascii="Tahoma" w:hAnsi="Tahoma" w:cs="Tahoma"/>
        <w:sz w:val="16"/>
      </w:rPr>
      <w:fldChar w:fldCharType="begin"/>
    </w:r>
    <w:r>
      <w:rPr>
        <w:rStyle w:val="C31"/>
        <w:rFonts w:ascii="Tahoma" w:hAnsi="Tahoma" w:cs="Tahoma"/>
        <w:sz w:val="16"/>
      </w:rPr>
      <w:instrText xml:space="preserve"> NUMPAGES </w:instrText>
    </w:r>
    <w:r>
      <w:rPr>
        <w:rStyle w:val="C31"/>
        <w:rFonts w:ascii="Tahoma" w:hAnsi="Tahoma" w:cs="Tahoma"/>
        <w:sz w:val="16"/>
      </w:rPr>
      <w:fldChar w:fldCharType="separate"/>
    </w:r>
    <w:r>
      <w:rPr>
        <w:rStyle w:val="C31"/>
        <w:rFonts w:ascii="Tahoma" w:hAnsi="Tahoma" w:cs="Tahoma"/>
        <w:sz w:val="16"/>
      </w:rPr>
      <w:t>#</w:t>
    </w:r>
    <w:r>
      <w:rPr>
        <w:rStyle w:val="C31"/>
        <w:rFonts w:ascii="Tahoma" w:hAnsi="Tahoma" w:cs="Tahoma"/>
        <w:sz w:val="16"/>
      </w:rPr>
      <w:fldChar w:fldCharType="end"/>
    </w:r>
  </w:p>
  <w:p>
    <w:pPr>
      <w:pStyle w:val="P13"/>
      <w:rPr>
        <w:rFonts w:ascii="Arial Nova Cond" w:hAnsi="Arial Nova Cond"/>
      </w:rPr>
    </w:pPr>
  </w:p>
</w:ftr>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footnote w:type="separator" w:id="0">
    <w:p>
      <w:pPr>
        <w:spacing w:lineRule="auto" w:line="240"/>
        <w:rPr>
          <w:rFonts w:ascii="Arial Nova Cond" w:hAnsi="Arial Nova Cond"/>
        </w:rPr>
      </w:pPr>
      <w:r>
        <w:separator/>
      </w:r>
    </w:p>
  </w:footnote>
  <w:footnote w:type="continuationSeparator" w:id="1">
    <w:p>
      <w:pPr>
        <w:spacing w:lineRule="auto" w:line="240"/>
        <w:rPr>
          <w:rFonts w:ascii="Arial Nova Cond" w:hAnsi="Arial Nova Cond"/>
        </w:rPr>
      </w:pPr>
      <w:r>
        <w:continuationSeparator/>
      </w:r>
    </w:p>
  </w:footnote>
</w:footnotes>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p>
    <w:pPr>
      <w:pStyle w:val="P12"/>
      <w:spacing w:before="60"/>
      <w:ind w:left="-284"/>
      <w:rPr>
        <w:rFonts w:ascii="Tahoma" w:hAnsi="Tahoma" w:cs="Tahoma"/>
        <w:noProof w:val="1"/>
      </w:rPr>
    </w:pPr>
    <w:r>
      <w:rPr>
        <w:rFonts w:ascii="Arial Nova Cond" w:hAnsi="Arial Nova Cond"/>
        <w:noProof w:val="1"/>
      </w:rPr>
      <w:drawing>
        <wp:inline xmlns:wp="http://schemas.openxmlformats.org/drawingml/2006/wordprocessingDrawing" distT="0" distB="0" distL="0" distR="0">
          <wp:extent cx="358140" cy="254000"/>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pic:cNvPicPr>
                </pic:nvPicPr>
                <pic:blipFill dpi="0">
                  <a:blip xmlns:r="http://schemas.openxmlformats.org/officeDocument/2006/relationships" r:embed="Relimage1"/>
                  <a:srcRect/>
                  <a:stretch>
                    <a:fillRect/>
                  </a:stretch>
                </pic:blipFill>
                <pic:spPr>
                  <a:xfrm>
                    <a:off x="0" y="0"/>
                    <a:ext cx="358140" cy="254000"/>
                  </a:xfrm>
                  <a:prstGeom prst="rect"/>
                  <a:noFill/>
                  <a:ln>
                    <a:noFill/>
                  </a:ln>
                </pic:spPr>
              </pic:pic>
            </a:graphicData>
          </a:graphic>
        </wp:inline>
      </w:drawing>
    </w:r>
    <w:r>
      <w:rPr>
        <w:rFonts w:ascii="Tahoma" w:hAnsi="Tahoma" w:cs="Tahoma"/>
        <w:noProof w:val="1"/>
      </w:rPr>
      <w:tab/>
      <w:t>SUPERTINO S.R.L.</w:t>
      <w:br w:type="textWrapping"/>
    </w:r>
    <w:r>
      <w:rPr>
        <w:rFonts w:ascii="Tahoma" w:hAnsi="Tahoma" w:cs="Tahoma"/>
        <w:noProof w:val="1"/>
        <w:sz w:val="14"/>
      </w:rPr>
      <w:t xml:space="preserve">  www.datieprivacy.it</w:t>
    </w:r>
  </w:p>
  <w:p>
    <w:pPr>
      <w:pStyle w:val="P12"/>
      <w:tabs>
        <w:tab w:val="left" w:pos="2925" w:leader="none"/>
      </w:tabs>
      <w:jc w:val="center"/>
      <w:rPr>
        <w:rFonts w:ascii="Arial Nova Cond" w:hAnsi="Arial Nova Cond"/>
      </w:rPr>
    </w:pPr>
    <w:r>
      <w:rPr>
        <w:rFonts w:ascii="Calibri" w:hAnsi="Calibri"/>
        <w:noProof w:val="1"/>
        <w:sz w:val="24"/>
      </w:rPr>
      <mc:AlternateContent>
        <mc:Choice Requires="wps">
          <w:drawing>
            <wp:anchor xmlns:wp="http://schemas.openxmlformats.org/drawingml/2006/wordprocessingDrawing" distT="0" distB="0" distL="114300" distR="114300" simplePos="0" relativeHeight="2" behindDoc="0" locked="0" layoutInCell="1" allowOverlap="1">
              <wp:simplePos x="0" y="0"/>
              <wp:positionH relativeFrom="column">
                <wp:posOffset>-209550</wp:posOffset>
              </wp:positionH>
              <wp:positionV relativeFrom="paragraph">
                <wp:posOffset>46990</wp:posOffset>
              </wp:positionV>
              <wp:extent cx="6648450" cy="45085"/>
              <wp:effectExtent l="635" t="635" r="635" b="635"/>
              <wp:wrapNone/>
              <wp:docPr id="2" name="AutoShape 1"/>
              <wp:cNvGraphicFramePr/>
              <a:graphic xmlns:a="http://schemas.openxmlformats.org/drawingml/2006/main">
                <a:graphicData uri="http://schemas.microsoft.com/office/word/2010/wordprocessingShape">
                  <wps:wsp>
                    <wps:cNvCnPr>
                      <a:cxnSpLocks noChangeShapeType="1"/>
                      <a:stCxn id="0" idx="0"/>
                      <a:endCxn id="0" idx="0"/>
                    </wps:cNvCnPr>
                    <wps:spPr bwMode="auto">
                      <a:xfrm flipV="1">
                        <a:off x="0" y="0"/>
                        <a:ext cx="6648450" cy="45085"/>
                      </a:xfrm>
                      <a:prstGeom prst="straightConnector1"/>
                      <a:noFill/>
                      <a:ln w="28575" cmpd="sng">
                        <a:solidFill>
                          <a:srgbClr val="6345ED"/>
                        </a:solidFill>
                        <a:prstDash val="solid"/>
                        <a:round/>
                      </a:ln>
                      <a:effectLst>
                        <a:outerShdw dist="107763" dir="18900000" algn="ctr" rotWithShape="0">
                          <a:srgbClr val="808080">
                            <a:alpha val="50000"/>
                          </a:srgbClr>
                        </a:outerShdw>
                      </a:effectLst>
                    </wps:spPr>
                    <wps:style>
                      <a:lnRef idx="0">
                        <a:srgbClr val="000000">
                          <a:alpha val="0"/>
                        </a:srgbClr>
                      </a:lnRef>
                      <a:fillRef idx="0">
                        <a:srgbClr val="000000">
                          <a:alpha val="0"/>
                        </a:srgbClr>
                      </a:fillRef>
                      <a:effectRef idx="0">
                        <a:srgbClr val="000000">
                          <a:alpha val="0"/>
                        </a:srgbClr>
                      </a:effectRef>
                      <a:fontRef idx="none">
                        <a:srgbClr val="000000">
                          <a:alpha val="0"/>
                        </a:srgbClr>
                      </a:fontRef>
                    </wps:style>
                    <wps:bodyPr upright="1">
                      <a:noAutofit/>
                    </wps:bodyPr>
                  </wps:wsp>
                </a:graphicData>
              </a:graphic>
            </wp:anchor>
          </w:drawing>
        </mc:Choice>
        <mc:Fallback>
          <w:pict>
            <v:shapetype id="2" path="m,l,21600r21600,l21600,xe"/>
          </w:pict>
        </mc:Fallback>
      </mc:AlternateContent>
    </w:r>
    <w:r>
      <w:rPr>
        <w:rFonts w:ascii="Calibri" w:hAnsi="Calibri"/>
        <w:noProof w:val="1"/>
        <w:sz w:val="24"/>
      </w:rPr>
      <mc:AlternateContent>
        <mc:Choice Requires="wps">
          <w:drawing>
            <wp:anchor xmlns:wp="http://schemas.openxmlformats.org/drawingml/2006/wordprocessingDrawing" distT="0" distB="0" distL="114300" distR="114300" simplePos="0" relativeHeight="1" behindDoc="0" locked="0" layoutInCell="1" allowOverlap="1">
              <wp:simplePos x="0" y="0"/>
              <wp:positionH relativeFrom="margin">
                <wp:posOffset>-216535</wp:posOffset>
              </wp:positionH>
              <wp:positionV relativeFrom="margin">
                <wp:posOffset>132715</wp:posOffset>
              </wp:positionV>
              <wp:extent cx="6643370" cy="8813800"/>
              <wp:effectExtent l="0" t="0" r="0" b="0"/>
              <wp:wrapNone/>
              <wp:docPr id="3" name="Rettangolo 1025"/>
              <wp:cNvGraphicFramePr/>
              <a:graphic xmlns:a="http://schemas.openxmlformats.org/drawingml/2006/main">
                <a:graphicData uri="http://schemas.microsoft.com/office/word/2010/wordprocessingShape">
                  <wps:wsp>
                    <wps:cNvSpPr/>
                    <wps:spPr bwMode="auto">
                      <a:xfrm>
                        <a:off x="0" y="0"/>
                        <a:ext cx="6643370" cy="8813800"/>
                      </a:xfrm>
                      <a:prstGeom prst="rect"/>
                      <a:noFill/>
                      <a:ln w="9525" cmpd="sng">
                        <a:solidFill>
                          <a:schemeClr val="accent1"/>
                        </a:solidFill>
                        <a:prstDash val="solid"/>
                        <a:miter/>
                      </a:ln>
                    </wps:spPr>
                    <wps:style>
                      <a:lnRef idx="0">
                        <a:srgbClr val="000000">
                          <a:alpha val="0"/>
                        </a:srgbClr>
                      </a:lnRef>
                      <a:fillRef idx="0">
                        <a:srgbClr val="000000">
                          <a:alpha val="0"/>
                        </a:srgbClr>
                      </a:fillRef>
                      <a:effectRef idx="0">
                        <a:srgbClr val="000000">
                          <a:alpha val="0"/>
                        </a:srgbClr>
                      </a:effectRef>
                      <a:fontRef idx="none">
                        <a:srgbClr val="000000">
                          <a:alpha val="0"/>
                        </a:srgbClr>
                      </a:fontRef>
                    </wps:style>
                    <wps:bodyPr upright="1">
                      <a:noAutofit/>
                    </wps:bodyPr>
                  </wps:wsp>
                </a:graphicData>
              </a:graphic>
            </wp:anchor>
          </w:drawing>
        </mc:Choice>
        <mc:Fallback>
          <w:pict>
            <v:shapetype id="3" path="m,l,21600r21600,l21600,xe"/>
            <v:shape xmlns:o="urn:schemas-microsoft-com:office:office" type="#3" id="Rettangolo 1025" style="position:absolute;width:523.1pt;height:694pt;z-index:1;mso-wrap-distance-left:9pt;mso-wrap-distance-top:0pt;mso-wrap-distance-right:9pt;mso-wrap-distance-bottom:0pt;margin-left:-17.05pt;margin-top:10.45pt;mso-position-horizontal:absolute;mso-position-horizontal-relative:margin;mso-position-vertical:absolute;mso-position-vertical-relative:margin" strokecolor="#7A7A7A" strokeweight="0pt" o:allowincell="t" o:allowoverlap="t">
              <v:textbox/>
            </v:shape>
          </w:pict>
        </mc:Fallback>
      </mc:AlternateContent>
    </w: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p>
    <w:pPr>
      <w:pStyle w:val="P12"/>
      <w:spacing w:before="60"/>
      <w:ind w:left="-284"/>
      <w:rPr>
        <w:rFonts w:ascii="Tahoma" w:hAnsi="Tahoma" w:cs="Tahoma"/>
        <w:noProof w:val="1"/>
      </w:rPr>
    </w:pPr>
    <w:r>
      <w:rPr>
        <w:rFonts w:ascii="Arial Nova Cond" w:hAnsi="Arial Nova Cond"/>
        <w:noProof w:val="1"/>
      </w:rPr>
      <w:drawing>
        <wp:inline xmlns:wp="http://schemas.openxmlformats.org/drawingml/2006/wordprocessingDrawing" distT="0" distB="0" distL="0" distR="0">
          <wp:extent cx="260350" cy="260350"/>
          <wp:effectExtent l="0" t="0" r="0" b="0"/>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3"/>
                  <pic:cNvPicPr>
                    <a:picLocks noChangeAspect="1"/>
                  </pic:cNvPicPr>
                </pic:nvPicPr>
                <pic:blipFill dpi="0">
                  <a:blip xmlns:r="http://schemas.openxmlformats.org/officeDocument/2006/relationships" r:embed="Relimage2"/>
                  <a:srcRect/>
                  <a:stretch>
                    <a:fillRect/>
                  </a:stretch>
                </pic:blipFill>
                <pic:spPr>
                  <a:xfrm>
                    <a:off x="0" y="0"/>
                    <a:ext cx="260350" cy="260350"/>
                  </a:xfrm>
                  <a:prstGeom prst="rect"/>
                  <a:noFill/>
                  <a:ln>
                    <a:noFill/>
                  </a:ln>
                </pic:spPr>
              </pic:pic>
            </a:graphicData>
          </a:graphic>
        </wp:inline>
      </w:drawing>
    </w:r>
    <w:r>
      <w:rPr>
        <w:rFonts w:ascii="Tahoma" w:hAnsi="Tahoma" w:cs="Tahoma"/>
        <w:noProof w:val="1"/>
      </w:rPr>
      <w:tab/>
      <w:t>SUPERTINO S.R.L.</w:t>
      <w:br w:type="textWrapping"/>
    </w:r>
    <w:r>
      <w:rPr>
        <w:rFonts w:ascii="Tahoma" w:hAnsi="Tahoma" w:cs="Tahoma"/>
        <w:noProof w:val="1"/>
        <w:sz w:val="14"/>
      </w:rPr>
      <w:t xml:space="preserve">  www.privacyinlinea.it</w:t>
    </w:r>
  </w:p>
  <w:p>
    <w:pPr>
      <w:pStyle w:val="P12"/>
      <w:tabs>
        <w:tab w:val="left" w:pos="2925" w:leader="none"/>
      </w:tabs>
      <w:jc w:val="center"/>
      <w:rPr>
        <w:rFonts w:ascii="Arial Nova Cond" w:hAnsi="Arial Nova Cond"/>
      </w:rPr>
    </w:pPr>
    <w:r>
      <w:rPr>
        <w:rFonts w:ascii="Calibri" w:hAnsi="Calibri"/>
        <w:noProof w:val="1"/>
        <w:sz w:val="24"/>
      </w:rPr>
      <mc:AlternateContent>
        <mc:Choice Requires="wps">
          <w:drawing>
            <wp:anchor xmlns:wp="http://schemas.openxmlformats.org/drawingml/2006/wordprocessingDrawing" distT="0" distB="0" distL="114300" distR="114300" simplePos="0" relativeHeight="5" behindDoc="0" locked="0" layoutInCell="1" allowOverlap="1">
              <wp:simplePos x="0" y="0"/>
              <wp:positionH relativeFrom="margin">
                <wp:posOffset>-219710</wp:posOffset>
              </wp:positionH>
              <wp:positionV relativeFrom="margin">
                <wp:posOffset>-76200</wp:posOffset>
              </wp:positionV>
              <wp:extent cx="6720840" cy="8968740"/>
              <wp:effectExtent l="0" t="0" r="0" b="0"/>
              <wp:wrapNone/>
              <wp:docPr id="5" name="Rettangolo 1025"/>
              <wp:cNvGraphicFramePr/>
              <a:graphic xmlns:a="http://schemas.openxmlformats.org/drawingml/2006/main">
                <a:graphicData uri="http://schemas.microsoft.com/office/word/2010/wordprocessingShape">
                  <wps:wsp>
                    <wps:cNvSpPr/>
                    <wps:spPr bwMode="auto">
                      <a:xfrm>
                        <a:off x="0" y="0"/>
                        <a:ext cx="6720840" cy="8968740"/>
                      </a:xfrm>
                      <a:prstGeom prst="rect"/>
                      <a:noFill/>
                      <a:ln w="9525" cmpd="sng">
                        <a:solidFill>
                          <a:schemeClr val="accent1"/>
                        </a:solidFill>
                        <a:prstDash val="solid"/>
                        <a:miter/>
                      </a:ln>
                    </wps:spPr>
                    <wps:style>
                      <a:lnRef idx="0">
                        <a:srgbClr val="000000">
                          <a:alpha val="0"/>
                        </a:srgbClr>
                      </a:lnRef>
                      <a:fillRef idx="0">
                        <a:srgbClr val="000000">
                          <a:alpha val="0"/>
                        </a:srgbClr>
                      </a:fillRef>
                      <a:effectRef idx="0">
                        <a:srgbClr val="000000">
                          <a:alpha val="0"/>
                        </a:srgbClr>
                      </a:effectRef>
                      <a:fontRef idx="none">
                        <a:srgbClr val="000000">
                          <a:alpha val="0"/>
                        </a:srgbClr>
                      </a:fontRef>
                    </wps:style>
                    <wps:bodyPr upright="1">
                      <a:noAutofit/>
                    </wps:bodyPr>
                  </wps:wsp>
                </a:graphicData>
              </a:graphic>
            </wp:anchor>
          </w:drawing>
        </mc:Choice>
        <mc:Fallback>
          <w:pict>
            <v:shapetype id="4" path="m,l,21600r21600,l21600,xe"/>
            <v:shape xmlns:o="urn:schemas-microsoft-com:office:office" type="#4" id="Rettangolo 1025" style="position:absolute;width:529.2pt;height:706.2pt;z-index:5;mso-wrap-distance-left:9pt;mso-wrap-distance-top:0pt;mso-wrap-distance-right:9pt;mso-wrap-distance-bottom:0pt;margin-left:-17.3pt;margin-top:-6pt;mso-position-horizontal:absolute;mso-position-horizontal-relative:margin;mso-position-vertical:absolute;mso-position-vertical-relative:margin" strokecolor="#7A7A7A" strokeweight="0pt" o:allowincell="t" o:allowoverlap="t">
              <v:textbox/>
            </v:shape>
          </w:pict>
        </mc:Fallback>
      </mc:AlternateContent>
    </w:r>
    <w:r>
      <w:rPr>
        <w:rFonts w:ascii="Calibri" w:hAnsi="Calibri"/>
        <w:noProof w:val="1"/>
        <w:sz w:val="24"/>
      </w:rPr>
      <mc:AlternateContent>
        <mc:Choice Requires="wps">
          <w:drawing>
            <wp:anchor xmlns:wp="http://schemas.openxmlformats.org/drawingml/2006/wordprocessingDrawing" distT="0" distB="0" distL="114300" distR="114300" simplePos="0" relativeHeight="6" behindDoc="0" locked="0" layoutInCell="1" allowOverlap="1">
              <wp:simplePos x="0" y="0"/>
              <wp:positionH relativeFrom="column">
                <wp:posOffset>-209550</wp:posOffset>
              </wp:positionH>
              <wp:positionV relativeFrom="paragraph">
                <wp:posOffset>46990</wp:posOffset>
              </wp:positionV>
              <wp:extent cx="6648450" cy="45085"/>
              <wp:effectExtent l="635" t="635" r="635" b="635"/>
              <wp:wrapNone/>
              <wp:docPr id="6" name="AutoShape 1"/>
              <wp:cNvGraphicFramePr/>
              <a:graphic xmlns:a="http://schemas.openxmlformats.org/drawingml/2006/main">
                <a:graphicData uri="http://schemas.microsoft.com/office/word/2010/wordprocessingShape">
                  <wps:wsp>
                    <wps:cNvCnPr>
                      <a:cxnSpLocks noChangeShapeType="1"/>
                      <a:stCxn id="0" idx="0"/>
                      <a:endCxn id="0" idx="0"/>
                    </wps:cNvCnPr>
                    <wps:spPr bwMode="auto">
                      <a:xfrm flipV="1">
                        <a:off x="0" y="0"/>
                        <a:ext cx="6648450" cy="45085"/>
                      </a:xfrm>
                      <a:prstGeom prst="straightConnector1"/>
                      <a:noFill/>
                      <a:ln w="28575" cmpd="sng">
                        <a:solidFill>
                          <a:srgbClr val="6345ED"/>
                        </a:solidFill>
                        <a:prstDash val="solid"/>
                        <a:round/>
                      </a:ln>
                      <a:effectLst>
                        <a:outerShdw dist="107763" dir="18900000" algn="ctr" rotWithShape="0">
                          <a:srgbClr val="808080">
                            <a:alpha val="50000"/>
                          </a:srgbClr>
                        </a:outerShdw>
                      </a:effectLst>
                    </wps:spPr>
                    <wps:style>
                      <a:lnRef idx="0">
                        <a:srgbClr val="000000">
                          <a:alpha val="0"/>
                        </a:srgbClr>
                      </a:lnRef>
                      <a:fillRef idx="0">
                        <a:srgbClr val="000000">
                          <a:alpha val="0"/>
                        </a:srgbClr>
                      </a:fillRef>
                      <a:effectRef idx="0">
                        <a:srgbClr val="000000">
                          <a:alpha val="0"/>
                        </a:srgbClr>
                      </a:effectRef>
                      <a:fontRef idx="none">
                        <a:srgbClr val="000000">
                          <a:alpha val="0"/>
                        </a:srgbClr>
                      </a:fontRef>
                    </wps:style>
                    <wps:bodyPr upright="1">
                      <a:noAutofit/>
                    </wps:bodyPr>
                  </wps:wsp>
                </a:graphicData>
              </a:graphic>
            </wp:anchor>
          </w:drawing>
        </mc:Choice>
        <mc:Fallback>
          <w:pict>
            <v:shapetype id="5" path="m,l,21600r21600,l21600,xe"/>
          </w:pict>
        </mc:Fallback>
      </mc:AlternateContent>
    </w:r>
  </w:p>
</w:hdr>
</file>

<file path=word/header3.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p>
    <w:pPr>
      <w:pStyle w:val="P12"/>
      <w:spacing w:before="60"/>
      <w:ind w:left="-284"/>
      <w:rPr>
        <w:rFonts w:ascii="Tahoma" w:hAnsi="Tahoma" w:cs="Tahoma"/>
        <w:noProof w:val="1"/>
      </w:rPr>
    </w:pPr>
    <w:r>
      <w:rPr>
        <w:rFonts w:ascii="Arial Nova Cond" w:hAnsi="Arial Nova Cond"/>
        <w:noProof w:val="1"/>
      </w:rPr>
      <w:drawing>
        <wp:inline xmlns:wp="http://schemas.openxmlformats.org/drawingml/2006/wordprocessingDrawing" distT="0" distB="0" distL="0" distR="0">
          <wp:extent cx="358140" cy="254000"/>
          <wp:effectExtent l="0" t="0" r="0" b="0"/>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5"/>
                  <pic:cNvPicPr>
                    <a:picLocks noChangeAspect="1"/>
                  </pic:cNvPicPr>
                </pic:nvPicPr>
                <pic:blipFill dpi="0">
                  <a:blip xmlns:r="http://schemas.openxmlformats.org/officeDocument/2006/relationships" r:embed="Relimage3"/>
                  <a:srcRect/>
                  <a:stretch>
                    <a:fillRect/>
                  </a:stretch>
                </pic:blipFill>
                <pic:spPr>
                  <a:xfrm>
                    <a:off x="0" y="0"/>
                    <a:ext cx="358140" cy="254000"/>
                  </a:xfrm>
                  <a:prstGeom prst="rect"/>
                  <a:noFill/>
                  <a:ln>
                    <a:noFill/>
                  </a:ln>
                </pic:spPr>
              </pic:pic>
            </a:graphicData>
          </a:graphic>
        </wp:inline>
      </w:drawing>
    </w:r>
    <w:r>
      <w:rPr>
        <w:rFonts w:ascii="Tahoma" w:hAnsi="Tahoma" w:cs="Tahoma"/>
        <w:noProof w:val="1"/>
      </w:rPr>
      <w:tab/>
      <w:t>SUPERTINO S.R.L.</w:t>
      <w:br w:type="textWrapping"/>
    </w:r>
    <w:r>
      <w:rPr>
        <w:rFonts w:ascii="Tahoma" w:hAnsi="Tahoma" w:cs="Tahoma"/>
        <w:noProof w:val="1"/>
        <w:sz w:val="14"/>
      </w:rPr>
      <w:t xml:space="preserve">  www.datieprivacy.it</w:t>
    </w:r>
  </w:p>
  <w:p>
    <w:pPr>
      <w:pStyle w:val="P12"/>
      <w:tabs>
        <w:tab w:val="left" w:pos="2925" w:leader="none"/>
      </w:tabs>
      <w:jc w:val="center"/>
      <w:rPr>
        <w:rFonts w:ascii="Arial Nova Cond" w:hAnsi="Arial Nova Cond"/>
      </w:rPr>
    </w:pPr>
    <w:r>
      <w:rPr>
        <w:rFonts w:ascii="Calibri" w:hAnsi="Calibri"/>
        <w:noProof w:val="1"/>
        <w:sz w:val="24"/>
      </w:rPr>
      <mc:AlternateContent>
        <mc:Choice Requires="wps">
          <w:drawing>
            <wp:anchor xmlns:wp="http://schemas.openxmlformats.org/drawingml/2006/wordprocessingDrawing" distT="0" distB="0" distL="114300" distR="114300" simplePos="0" relativeHeight="4" behindDoc="0" locked="0" layoutInCell="1" allowOverlap="1">
              <wp:simplePos x="0" y="0"/>
              <wp:positionH relativeFrom="column">
                <wp:posOffset>-209550</wp:posOffset>
              </wp:positionH>
              <wp:positionV relativeFrom="paragraph">
                <wp:posOffset>46990</wp:posOffset>
              </wp:positionV>
              <wp:extent cx="6648450" cy="45085"/>
              <wp:effectExtent l="635" t="635" r="635" b="635"/>
              <wp:wrapNone/>
              <wp:docPr id="8" name="AutoShape 1"/>
              <wp:cNvGraphicFramePr/>
              <a:graphic xmlns:a="http://schemas.openxmlformats.org/drawingml/2006/main">
                <a:graphicData uri="http://schemas.microsoft.com/office/word/2010/wordprocessingShape">
                  <wps:wsp>
                    <wps:cNvCnPr>
                      <a:cxnSpLocks noChangeShapeType="1"/>
                      <a:stCxn id="0" idx="0"/>
                      <a:endCxn id="0" idx="0"/>
                    </wps:cNvCnPr>
                    <wps:spPr bwMode="auto">
                      <a:xfrm flipV="1">
                        <a:off x="0" y="0"/>
                        <a:ext cx="6648450" cy="45085"/>
                      </a:xfrm>
                      <a:prstGeom prst="straightConnector1"/>
                      <a:noFill/>
                      <a:ln w="28575" cmpd="sng">
                        <a:solidFill>
                          <a:srgbClr val="6345ED"/>
                        </a:solidFill>
                        <a:prstDash val="solid"/>
                        <a:round/>
                      </a:ln>
                      <a:effectLst>
                        <a:outerShdw dist="107763" dir="18900000" algn="ctr" rotWithShape="0">
                          <a:srgbClr val="808080">
                            <a:alpha val="50000"/>
                          </a:srgbClr>
                        </a:outerShdw>
                      </a:effectLst>
                    </wps:spPr>
                    <wps:style>
                      <a:lnRef idx="0">
                        <a:srgbClr val="000000">
                          <a:alpha val="0"/>
                        </a:srgbClr>
                      </a:lnRef>
                      <a:fillRef idx="0">
                        <a:srgbClr val="000000">
                          <a:alpha val="0"/>
                        </a:srgbClr>
                      </a:fillRef>
                      <a:effectRef idx="0">
                        <a:srgbClr val="000000">
                          <a:alpha val="0"/>
                        </a:srgbClr>
                      </a:effectRef>
                      <a:fontRef idx="none">
                        <a:srgbClr val="000000">
                          <a:alpha val="0"/>
                        </a:srgbClr>
                      </a:fontRef>
                    </wps:style>
                    <wps:bodyPr upright="1">
                      <a:noAutofit/>
                    </wps:bodyPr>
                  </wps:wsp>
                </a:graphicData>
              </a:graphic>
            </wp:anchor>
          </w:drawing>
        </mc:Choice>
        <mc:Fallback>
          <w:pict>
            <v:shapetype id="6" path="m,l,21600r21600,l21600,xe"/>
          </w:pict>
        </mc:Fallback>
      </mc:AlternateContent>
    </w:r>
    <w:r>
      <w:rPr>
        <w:rFonts w:ascii="Calibri" w:hAnsi="Calibri"/>
        <w:noProof w:val="1"/>
        <w:sz w:val="24"/>
      </w:rPr>
      <mc:AlternateContent>
        <mc:Choice Requires="wps">
          <w:drawing>
            <wp:anchor xmlns:wp="http://schemas.openxmlformats.org/drawingml/2006/wordprocessingDrawing" distT="0" distB="0" distL="114300" distR="114300" simplePos="0" relativeHeight="3" behindDoc="0" locked="0" layoutInCell="1" allowOverlap="1">
              <wp:simplePos x="0" y="0"/>
              <wp:positionH relativeFrom="margin">
                <wp:posOffset>-216535</wp:posOffset>
              </wp:positionH>
              <wp:positionV relativeFrom="margin">
                <wp:posOffset>132715</wp:posOffset>
              </wp:positionV>
              <wp:extent cx="6643370" cy="8813800"/>
              <wp:effectExtent l="0" t="0" r="0" b="0"/>
              <wp:wrapNone/>
              <wp:docPr id="9" name="Rettangolo 1025"/>
              <wp:cNvGraphicFramePr/>
              <a:graphic xmlns:a="http://schemas.openxmlformats.org/drawingml/2006/main">
                <a:graphicData uri="http://schemas.microsoft.com/office/word/2010/wordprocessingShape">
                  <wps:wsp>
                    <wps:cNvSpPr/>
                    <wps:spPr bwMode="auto">
                      <a:xfrm>
                        <a:off x="0" y="0"/>
                        <a:ext cx="6643370" cy="8813800"/>
                      </a:xfrm>
                      <a:prstGeom prst="rect"/>
                      <a:noFill/>
                      <a:ln w="9525" cmpd="sng">
                        <a:solidFill>
                          <a:schemeClr val="accent1"/>
                        </a:solidFill>
                        <a:prstDash val="solid"/>
                        <a:miter/>
                      </a:ln>
                    </wps:spPr>
                    <wps:style>
                      <a:lnRef idx="0">
                        <a:srgbClr val="000000">
                          <a:alpha val="0"/>
                        </a:srgbClr>
                      </a:lnRef>
                      <a:fillRef idx="0">
                        <a:srgbClr val="000000">
                          <a:alpha val="0"/>
                        </a:srgbClr>
                      </a:fillRef>
                      <a:effectRef idx="0">
                        <a:srgbClr val="000000">
                          <a:alpha val="0"/>
                        </a:srgbClr>
                      </a:effectRef>
                      <a:fontRef idx="none">
                        <a:srgbClr val="000000">
                          <a:alpha val="0"/>
                        </a:srgbClr>
                      </a:fontRef>
                    </wps:style>
                    <wps:bodyPr upright="1">
                      <a:noAutofit/>
                    </wps:bodyPr>
                  </wps:wsp>
                </a:graphicData>
              </a:graphic>
            </wp:anchor>
          </w:drawing>
        </mc:Choice>
        <mc:Fallback>
          <w:pict>
            <v:shapetype id="7" path="m,l,21600r21600,l21600,xe"/>
            <v:shape xmlns:o="urn:schemas-microsoft-com:office:office" type="#7" id="Rettangolo 1025" style="position:absolute;width:523.1pt;height:694pt;z-index:3;mso-wrap-distance-left:9pt;mso-wrap-distance-top:0pt;mso-wrap-distance-right:9pt;mso-wrap-distance-bottom:0pt;margin-left:-17.05pt;margin-top:10.45pt;mso-position-horizontal:absolute;mso-position-horizontal-relative:margin;mso-position-vertical:absolute;mso-position-vertical-relative:margin" strokecolor="#7A7A7A" strokeweight="0pt" o:allowincell="t" o:allowoverlap="t">
              <v:textbox/>
            </v:shape>
          </w:pict>
        </mc:Fallback>
      </mc:AlternateContent>
    </w:r>
  </w:p>
  <w:p>
    <w:pPr>
      <w:pStyle w:val="P12"/>
      <w:rPr>
        <w:rFonts w:ascii="Arial Nova Cond" w:hAnsi="Arial Nova Cond"/>
      </w:rPr>
    </w:pPr>
  </w:p>
</w:hdr>
</file>

<file path=word/numbering.xml><?xml version="1.0" encoding="utf-8"?>
<w:numbering xmlns:w="http://schemas.openxmlformats.org/wordprocessingml/2006/main">
  <w:abstractNum w:abstractNumId="0">
    <w:nsid w:val="2D001A4C"/>
    <w:multiLevelType w:val="hybridMultilevel"/>
    <w:lvl w:ilvl="0" w:tplc="B7923070">
      <w:start w:val="1"/>
      <w:numFmt w:val="bullet"/>
      <w:pStyle w:val="P31"/>
      <w:suff w:val="tab"/>
      <w:lvlText w:val=""/>
      <w:lvlJc w:val="left"/>
      <w:pPr>
        <w:spacing w:lineRule="auto" w:line="240" w:after="0"/>
        <w:ind w:hanging="360" w:left="644"/>
      </w:pPr>
      <w:rPr>
        <w:rFonts w:ascii="Symbol" w:hAnsi="Symbol"/>
        <w:noProof w:val="0"/>
        <w:lang w:val="it-IT" w:eastAsia="it-IT"/>
      </w:rPr>
    </w:lvl>
    <w:lvl w:ilvl="1" w:tplc="00030410">
      <w:start w:val="1"/>
      <w:numFmt w:val="bullet"/>
      <w:suff w:val="tab"/>
      <w:lvlText w:val="o"/>
      <w:lvlJc w:val="left"/>
      <w:pPr>
        <w:spacing w:lineRule="auto" w:line="240" w:after="0"/>
        <w:ind w:hanging="360" w:left="1364"/>
      </w:pPr>
      <w:rPr>
        <w:rFonts w:ascii="Courier New" w:hAnsi="Courier New"/>
        <w:noProof w:val="0"/>
        <w:lang w:val="it-IT" w:eastAsia="it-IT"/>
      </w:rPr>
    </w:lvl>
    <w:lvl w:ilvl="2" w:tplc="00050410">
      <w:start w:val="1"/>
      <w:numFmt w:val="bullet"/>
      <w:suff w:val="tab"/>
      <w:lvlText w:val=""/>
      <w:lvlJc w:val="left"/>
      <w:pPr>
        <w:spacing w:lineRule="auto" w:line="240" w:after="0"/>
        <w:ind w:hanging="360" w:left="2084"/>
      </w:pPr>
      <w:rPr>
        <w:rFonts w:ascii="Wingdings" w:hAnsi="Wingdings"/>
        <w:noProof w:val="0"/>
        <w:lang w:val="it-IT" w:eastAsia="it-IT"/>
      </w:rPr>
    </w:lvl>
    <w:lvl w:ilvl="3" w:tplc="00010410">
      <w:start w:val="1"/>
      <w:numFmt w:val="bullet"/>
      <w:suff w:val="tab"/>
      <w:lvlText w:val=""/>
      <w:lvlJc w:val="left"/>
      <w:pPr>
        <w:spacing w:lineRule="auto" w:line="240" w:after="0"/>
        <w:ind w:hanging="360" w:left="2804"/>
      </w:pPr>
      <w:rPr>
        <w:rFonts w:ascii="Symbol" w:hAnsi="Symbol"/>
        <w:noProof w:val="0"/>
        <w:lang w:val="it-IT" w:eastAsia="it-IT"/>
      </w:rPr>
    </w:lvl>
    <w:lvl w:ilvl="4" w:tplc="00030410">
      <w:start w:val="1"/>
      <w:numFmt w:val="bullet"/>
      <w:suff w:val="tab"/>
      <w:lvlText w:val="o"/>
      <w:lvlJc w:val="left"/>
      <w:pPr>
        <w:spacing w:lineRule="auto" w:line="240" w:after="0"/>
        <w:ind w:hanging="360" w:left="3524"/>
      </w:pPr>
      <w:rPr>
        <w:rFonts w:ascii="Courier New" w:hAnsi="Courier New"/>
        <w:noProof w:val="0"/>
        <w:lang w:val="it-IT" w:eastAsia="it-IT"/>
      </w:rPr>
    </w:lvl>
    <w:lvl w:ilvl="5" w:tplc="00050410">
      <w:start w:val="1"/>
      <w:numFmt w:val="bullet"/>
      <w:suff w:val="tab"/>
      <w:lvlText w:val=""/>
      <w:lvlJc w:val="left"/>
      <w:pPr>
        <w:spacing w:lineRule="auto" w:line="240" w:after="0"/>
        <w:ind w:hanging="360" w:left="4244"/>
      </w:pPr>
      <w:rPr>
        <w:rFonts w:ascii="Wingdings" w:hAnsi="Wingdings"/>
        <w:noProof w:val="0"/>
        <w:lang w:val="it-IT" w:eastAsia="it-IT"/>
      </w:rPr>
    </w:lvl>
    <w:lvl w:ilvl="6" w:tplc="00010410">
      <w:start w:val="1"/>
      <w:numFmt w:val="bullet"/>
      <w:suff w:val="tab"/>
      <w:lvlText w:val=""/>
      <w:lvlJc w:val="left"/>
      <w:pPr>
        <w:spacing w:lineRule="auto" w:line="240" w:after="0"/>
        <w:ind w:hanging="360" w:left="4964"/>
      </w:pPr>
      <w:rPr>
        <w:rFonts w:ascii="Symbol" w:hAnsi="Symbol"/>
        <w:noProof w:val="0"/>
        <w:lang w:val="it-IT" w:eastAsia="it-IT"/>
      </w:rPr>
    </w:lvl>
    <w:lvl w:ilvl="7" w:tplc="00030410">
      <w:start w:val="1"/>
      <w:numFmt w:val="bullet"/>
      <w:suff w:val="tab"/>
      <w:lvlText w:val="o"/>
      <w:lvlJc w:val="left"/>
      <w:pPr>
        <w:spacing w:lineRule="auto" w:line="240" w:after="0"/>
        <w:ind w:hanging="360" w:left="5684"/>
      </w:pPr>
      <w:rPr>
        <w:rFonts w:ascii="Courier New" w:hAnsi="Courier New"/>
        <w:noProof w:val="0"/>
        <w:lang w:val="it-IT" w:eastAsia="it-IT"/>
      </w:rPr>
    </w:lvl>
    <w:lvl w:ilvl="8" w:tplc="00050410">
      <w:start w:val="1"/>
      <w:numFmt w:val="bullet"/>
      <w:suff w:val="tab"/>
      <w:lvlText w:val=""/>
      <w:lvlJc w:val="left"/>
      <w:pPr>
        <w:spacing w:lineRule="auto" w:line="240" w:after="0"/>
        <w:ind w:hanging="360" w:left="6404"/>
      </w:pPr>
      <w:rPr>
        <w:rFonts w:ascii="Wingdings" w:hAnsi="Wingdings"/>
        <w:noProof w:val="0"/>
        <w:lang w:val="it-IT" w:eastAsia="it-IT"/>
      </w:rPr>
    </w:lvl>
  </w:abstractNum>
  <w:abstractNum w:abstractNumId="1">
    <w:nsid w:val="00000002"/>
    <w:multiLevelType w:val="hybridMultilevel"/>
    <w:lvl w:ilvl="0" w:tplc="04100019">
      <w:start w:val="1"/>
      <w:numFmt w:val="lowerLetter"/>
      <w:suff w:val="tab"/>
      <w:lvlText w:val="%1."/>
      <w:lvlJc w:val="left"/>
      <w:pPr>
        <w:spacing w:lineRule="auto" w:line="240" w:after="0"/>
      </w:pPr>
      <w:rPr>
        <w:noProof w:val="0"/>
        <w:lang w:val="it-IT" w:eastAsia="it-IT"/>
      </w:rPr>
    </w:lvl>
    <w:lvl w:ilvl="1" w:tplc="FFFFFFFF">
      <w:start w:val="1"/>
      <w:numFmt w:val="bullet"/>
      <w:suff w:val="tab"/>
      <w:lvlText w:val=""/>
      <w:lvlJc w:val="left"/>
      <w:pPr>
        <w:spacing w:lineRule="auto" w:line="240" w:after="0"/>
      </w:pPr>
      <w:rPr>
        <w:noProof w:val="0"/>
        <w:lang w:val="it-IT" w:eastAsia="it-IT"/>
      </w:rPr>
    </w:lvl>
    <w:lvl w:ilvl="2" w:tplc="FFFFFFFF">
      <w:start w:val="1"/>
      <w:numFmt w:val="bullet"/>
      <w:suff w:val="tab"/>
      <w:lvlText w:val=""/>
      <w:lvlJc w:val="left"/>
      <w:pPr>
        <w:spacing w:lineRule="auto" w:line="240" w:after="0"/>
      </w:pPr>
      <w:rPr>
        <w:noProof w:val="0"/>
        <w:lang w:val="it-IT" w:eastAsia="it-IT"/>
      </w:rPr>
    </w:lvl>
    <w:lvl w:ilvl="3" w:tplc="FFFFFFFF">
      <w:start w:val="1"/>
      <w:numFmt w:val="bullet"/>
      <w:suff w:val="tab"/>
      <w:lvlText w:val=""/>
      <w:lvlJc w:val="left"/>
      <w:pPr>
        <w:spacing w:lineRule="auto" w:line="240" w:after="0"/>
      </w:pPr>
      <w:rPr>
        <w:noProof w:val="0"/>
        <w:lang w:val="it-IT" w:eastAsia="it-IT"/>
      </w:rPr>
    </w:lvl>
    <w:lvl w:ilvl="4" w:tplc="FFFFFFFF">
      <w:start w:val="1"/>
      <w:numFmt w:val="bullet"/>
      <w:suff w:val="tab"/>
      <w:lvlText w:val=""/>
      <w:lvlJc w:val="left"/>
      <w:pPr>
        <w:spacing w:lineRule="auto" w:line="240" w:after="0"/>
      </w:pPr>
      <w:rPr>
        <w:noProof w:val="0"/>
        <w:lang w:val="it-IT" w:eastAsia="it-IT"/>
      </w:rPr>
    </w:lvl>
    <w:lvl w:ilvl="5" w:tplc="FFFFFFFF">
      <w:start w:val="1"/>
      <w:numFmt w:val="bullet"/>
      <w:suff w:val="tab"/>
      <w:lvlText w:val=""/>
      <w:lvlJc w:val="left"/>
      <w:pPr>
        <w:spacing w:lineRule="auto" w:line="240" w:after="0"/>
      </w:pPr>
      <w:rPr>
        <w:noProof w:val="0"/>
        <w:lang w:val="it-IT" w:eastAsia="it-IT"/>
      </w:rPr>
    </w:lvl>
    <w:lvl w:ilvl="6" w:tplc="FFFFFFFF">
      <w:start w:val="1"/>
      <w:numFmt w:val="bullet"/>
      <w:suff w:val="tab"/>
      <w:lvlText w:val=""/>
      <w:lvlJc w:val="left"/>
      <w:pPr>
        <w:spacing w:lineRule="auto" w:line="240" w:after="0"/>
      </w:pPr>
      <w:rPr>
        <w:noProof w:val="0"/>
        <w:lang w:val="it-IT" w:eastAsia="it-IT"/>
      </w:rPr>
    </w:lvl>
    <w:lvl w:ilvl="7" w:tplc="FFFFFFFF">
      <w:start w:val="1"/>
      <w:numFmt w:val="bullet"/>
      <w:suff w:val="tab"/>
      <w:lvlText w:val=""/>
      <w:lvlJc w:val="left"/>
      <w:pPr>
        <w:spacing w:lineRule="auto" w:line="240" w:after="0"/>
      </w:pPr>
      <w:rPr>
        <w:noProof w:val="0"/>
        <w:lang w:val="it-IT" w:eastAsia="it-IT"/>
      </w:rPr>
    </w:lvl>
    <w:lvl w:ilvl="8" w:tplc="FFFFFFFF">
      <w:start w:val="1"/>
      <w:numFmt w:val="bullet"/>
      <w:suff w:val="tab"/>
      <w:lvlText w:val=""/>
      <w:lvlJc w:val="left"/>
      <w:pPr>
        <w:spacing w:lineRule="auto" w:line="240" w:after="0"/>
      </w:pPr>
      <w:rPr>
        <w:noProof w:val="0"/>
        <w:lang w:val="it-IT" w:eastAsia="it-IT"/>
      </w:rPr>
    </w:lvl>
  </w:abstractNum>
  <w:abstractNum w:abstractNumId="2">
    <w:nsid w:val="1C762453"/>
    <w:multiLevelType w:val="hybridMultilevel"/>
    <w:lvl w:ilvl="0" w:tplc="FFFFFFFF">
      <w:start w:val="1"/>
      <w:numFmt w:val="bullet"/>
      <w:suff w:val="tab"/>
      <w:lvlText w:val="-"/>
      <w:lvlJc w:val="left"/>
      <w:pPr>
        <w:spacing w:lineRule="auto" w:line="240" w:after="0"/>
        <w:ind w:hanging="360" w:left="720"/>
      </w:pPr>
      <w:rPr>
        <w:noProof w:val="0"/>
        <w:lang w:val="it-IT" w:eastAsia="it-IT"/>
      </w:rPr>
    </w:lvl>
    <w:lvl w:ilvl="1" w:tplc="04100003">
      <w:start w:val="1"/>
      <w:numFmt w:val="bullet"/>
      <w:suff w:val="tab"/>
      <w:lvlText w:val="o"/>
      <w:lvlJc w:val="left"/>
      <w:pPr>
        <w:spacing w:lineRule="auto" w:line="240" w:after="0"/>
        <w:ind w:hanging="360" w:left="1440"/>
      </w:pPr>
      <w:rPr>
        <w:rFonts w:ascii="Courier New" w:hAnsi="Courier New"/>
        <w:noProof w:val="0"/>
        <w:lang w:val="it-IT" w:eastAsia="it-IT"/>
      </w:rPr>
    </w:lvl>
    <w:lvl w:ilvl="2" w:tplc="04100005">
      <w:start w:val="1"/>
      <w:numFmt w:val="bullet"/>
      <w:suff w:val="tab"/>
      <w:lvlText w:val=""/>
      <w:lvlJc w:val="left"/>
      <w:pPr>
        <w:spacing w:lineRule="auto" w:line="240" w:after="0"/>
        <w:ind w:hanging="360" w:left="2160"/>
      </w:pPr>
      <w:rPr>
        <w:rFonts w:ascii="Wingdings" w:hAnsi="Wingdings"/>
        <w:noProof w:val="0"/>
        <w:lang w:val="it-IT" w:eastAsia="it-IT"/>
      </w:rPr>
    </w:lvl>
    <w:lvl w:ilvl="3" w:tplc="04100001">
      <w:start w:val="1"/>
      <w:numFmt w:val="bullet"/>
      <w:suff w:val="tab"/>
      <w:lvlText w:val=""/>
      <w:lvlJc w:val="left"/>
      <w:pPr>
        <w:spacing w:lineRule="auto" w:line="240" w:after="0"/>
        <w:ind w:hanging="360" w:left="2880"/>
      </w:pPr>
      <w:rPr>
        <w:rFonts w:ascii="Symbol" w:hAnsi="Symbol"/>
        <w:noProof w:val="0"/>
        <w:lang w:val="it-IT" w:eastAsia="it-IT"/>
      </w:rPr>
    </w:lvl>
    <w:lvl w:ilvl="4" w:tplc="04100003">
      <w:start w:val="1"/>
      <w:numFmt w:val="bullet"/>
      <w:suff w:val="tab"/>
      <w:lvlText w:val="o"/>
      <w:lvlJc w:val="left"/>
      <w:pPr>
        <w:spacing w:lineRule="auto" w:line="240" w:after="0"/>
        <w:ind w:hanging="360" w:left="3600"/>
      </w:pPr>
      <w:rPr>
        <w:rFonts w:ascii="Courier New" w:hAnsi="Courier New"/>
        <w:noProof w:val="0"/>
        <w:lang w:val="it-IT" w:eastAsia="it-IT"/>
      </w:rPr>
    </w:lvl>
    <w:lvl w:ilvl="5" w:tplc="04100005">
      <w:start w:val="1"/>
      <w:numFmt w:val="bullet"/>
      <w:suff w:val="tab"/>
      <w:lvlText w:val=""/>
      <w:lvlJc w:val="left"/>
      <w:pPr>
        <w:spacing w:lineRule="auto" w:line="240" w:after="0"/>
        <w:ind w:hanging="360" w:left="4320"/>
      </w:pPr>
      <w:rPr>
        <w:rFonts w:ascii="Wingdings" w:hAnsi="Wingdings"/>
        <w:noProof w:val="0"/>
        <w:lang w:val="it-IT" w:eastAsia="it-IT"/>
      </w:rPr>
    </w:lvl>
    <w:lvl w:ilvl="6" w:tplc="04100001">
      <w:start w:val="1"/>
      <w:numFmt w:val="bullet"/>
      <w:suff w:val="tab"/>
      <w:lvlText w:val=""/>
      <w:lvlJc w:val="left"/>
      <w:pPr>
        <w:spacing w:lineRule="auto" w:line="240" w:after="0"/>
        <w:ind w:hanging="360" w:left="5040"/>
      </w:pPr>
      <w:rPr>
        <w:rFonts w:ascii="Symbol" w:hAnsi="Symbol"/>
        <w:noProof w:val="0"/>
        <w:lang w:val="it-IT" w:eastAsia="it-IT"/>
      </w:rPr>
    </w:lvl>
    <w:lvl w:ilvl="7" w:tplc="04100003">
      <w:start w:val="1"/>
      <w:numFmt w:val="bullet"/>
      <w:suff w:val="tab"/>
      <w:lvlText w:val="o"/>
      <w:lvlJc w:val="left"/>
      <w:pPr>
        <w:spacing w:lineRule="auto" w:line="240" w:after="0"/>
        <w:ind w:hanging="360" w:left="5760"/>
      </w:pPr>
      <w:rPr>
        <w:rFonts w:ascii="Courier New" w:hAnsi="Courier New"/>
        <w:noProof w:val="0"/>
        <w:lang w:val="it-IT" w:eastAsia="it-IT"/>
      </w:rPr>
    </w:lvl>
    <w:lvl w:ilvl="8" w:tplc="04100005">
      <w:start w:val="1"/>
      <w:numFmt w:val="bullet"/>
      <w:suff w:val="tab"/>
      <w:lvlText w:val=""/>
      <w:lvlJc w:val="left"/>
      <w:pPr>
        <w:spacing w:lineRule="auto" w:line="240" w:after="0"/>
        <w:ind w:hanging="360" w:left="6480"/>
      </w:pPr>
      <w:rPr>
        <w:rFonts w:ascii="Wingdings" w:hAnsi="Wingdings"/>
        <w:noProof w:val="0"/>
        <w:lang w:val="it-IT" w:eastAsia="it-IT"/>
      </w:rPr>
    </w:lvl>
  </w:abstractNum>
  <w:abstractNum w:abstractNumId="3">
    <w:nsid w:val="07DD56B0"/>
    <w:multiLevelType w:val="multilevel"/>
    <w:lvl w:ilvl="0">
      <w:start w:val="1"/>
      <w:numFmt w:val="bullet"/>
      <w:suff w:val="tab"/>
      <w:lvlText w:val="-"/>
      <w:lvlJc w:val="left"/>
      <w:pPr>
        <w:spacing w:lineRule="auto" w:line="240" w:after="0"/>
        <w:ind w:hanging="720" w:left="1080"/>
      </w:pPr>
      <w:rPr>
        <w:noProof w:val="0"/>
        <w:sz w:val="16"/>
        <w:lang w:val="it-IT" w:eastAsia="it-IT"/>
      </w:rPr>
    </w:lvl>
    <w:lvl w:ilvl="1">
      <w:start w:val="1"/>
      <w:numFmt w:val="bullet"/>
      <w:suff w:val="tab"/>
      <w:lvlText w:val="o"/>
      <w:lvlJc w:val="left"/>
      <w:pPr>
        <w:spacing w:lineRule="auto" w:line="240" w:after="0"/>
        <w:ind w:hanging="360" w:left="1800"/>
      </w:pPr>
      <w:rPr>
        <w:rFonts w:ascii="Courier New" w:hAnsi="Courier New"/>
        <w:noProof w:val="0"/>
        <w:lang w:val="it-IT" w:eastAsia="it-IT"/>
      </w:rPr>
    </w:lvl>
    <w:lvl w:ilvl="2">
      <w:start w:val="1"/>
      <w:numFmt w:val="bullet"/>
      <w:suff w:val="tab"/>
      <w:lvlText w:val=""/>
      <w:lvlJc w:val="left"/>
      <w:pPr>
        <w:spacing w:lineRule="auto" w:line="240" w:after="0"/>
        <w:ind w:hanging="360" w:left="2520"/>
      </w:pPr>
      <w:rPr>
        <w:rFonts w:ascii="Wingdings" w:hAnsi="Wingdings"/>
        <w:noProof w:val="0"/>
        <w:lang w:val="it-IT" w:eastAsia="it-IT"/>
      </w:rPr>
    </w:lvl>
    <w:lvl w:ilvl="3">
      <w:start w:val="1"/>
      <w:numFmt w:val="bullet"/>
      <w:suff w:val="tab"/>
      <w:lvlText w:val=""/>
      <w:lvlJc w:val="left"/>
      <w:pPr>
        <w:spacing w:lineRule="auto" w:line="240" w:after="0"/>
        <w:ind w:hanging="360" w:left="3240"/>
      </w:pPr>
      <w:rPr>
        <w:rFonts w:ascii="Symbol" w:hAnsi="Symbol"/>
        <w:noProof w:val="0"/>
        <w:lang w:val="it-IT" w:eastAsia="it-IT"/>
      </w:rPr>
    </w:lvl>
    <w:lvl w:ilvl="4">
      <w:start w:val="1"/>
      <w:numFmt w:val="bullet"/>
      <w:suff w:val="tab"/>
      <w:lvlText w:val="o"/>
      <w:lvlJc w:val="left"/>
      <w:pPr>
        <w:spacing w:lineRule="auto" w:line="240" w:after="0"/>
        <w:ind w:hanging="360" w:left="3960"/>
      </w:pPr>
      <w:rPr>
        <w:rFonts w:ascii="Courier New" w:hAnsi="Courier New"/>
        <w:noProof w:val="0"/>
        <w:lang w:val="it-IT" w:eastAsia="it-IT"/>
      </w:rPr>
    </w:lvl>
    <w:lvl w:ilvl="5">
      <w:start w:val="1"/>
      <w:numFmt w:val="bullet"/>
      <w:suff w:val="tab"/>
      <w:lvlText w:val=""/>
      <w:lvlJc w:val="left"/>
      <w:pPr>
        <w:spacing w:lineRule="auto" w:line="240" w:after="0"/>
        <w:ind w:hanging="360" w:left="4680"/>
      </w:pPr>
      <w:rPr>
        <w:rFonts w:ascii="Wingdings" w:hAnsi="Wingdings"/>
        <w:noProof w:val="0"/>
        <w:lang w:val="it-IT" w:eastAsia="it-IT"/>
      </w:rPr>
    </w:lvl>
    <w:lvl w:ilvl="6">
      <w:start w:val="1"/>
      <w:numFmt w:val="bullet"/>
      <w:suff w:val="tab"/>
      <w:lvlText w:val=""/>
      <w:lvlJc w:val="left"/>
      <w:pPr>
        <w:spacing w:lineRule="auto" w:line="240" w:after="0"/>
        <w:ind w:hanging="360" w:left="5400"/>
      </w:pPr>
      <w:rPr>
        <w:rFonts w:ascii="Symbol" w:hAnsi="Symbol"/>
        <w:noProof w:val="0"/>
        <w:lang w:val="it-IT" w:eastAsia="it-IT"/>
      </w:rPr>
    </w:lvl>
    <w:lvl w:ilvl="7">
      <w:start w:val="1"/>
      <w:numFmt w:val="bullet"/>
      <w:suff w:val="tab"/>
      <w:lvlText w:val="o"/>
      <w:lvlJc w:val="left"/>
      <w:pPr>
        <w:spacing w:lineRule="auto" w:line="240" w:after="0"/>
        <w:ind w:hanging="360" w:left="6120"/>
      </w:pPr>
      <w:rPr>
        <w:rFonts w:ascii="Courier New" w:hAnsi="Courier New"/>
        <w:noProof w:val="0"/>
        <w:lang w:val="it-IT" w:eastAsia="it-IT"/>
      </w:rPr>
    </w:lvl>
    <w:lvl w:ilvl="8">
      <w:start w:val="1"/>
      <w:numFmt w:val="bullet"/>
      <w:suff w:val="tab"/>
      <w:lvlText w:val=""/>
      <w:lvlJc w:val="left"/>
      <w:pPr>
        <w:spacing w:lineRule="auto" w:line="240" w:after="0"/>
        <w:ind w:hanging="360" w:left="6840"/>
      </w:pPr>
      <w:rPr>
        <w:rFonts w:ascii="Wingdings" w:hAnsi="Wingdings"/>
        <w:noProof w:val="0"/>
        <w:lang w:val="it-IT" w:eastAsia="it-IT"/>
      </w:rPr>
    </w:lvl>
  </w:abstractNum>
  <w:abstractNum w:abstractNumId="4">
    <w:nsid w:val="43723F98"/>
    <w:multiLevelType w:val="hybridMultilevel"/>
    <w:lvl w:ilvl="0" w:tplc="04100001">
      <w:start w:val="1"/>
      <w:numFmt w:val="bullet"/>
      <w:suff w:val="tab"/>
      <w:lvlText w:val=""/>
      <w:lvlJc w:val="left"/>
      <w:pPr>
        <w:spacing w:lineRule="auto" w:line="240" w:after="0"/>
        <w:ind w:hanging="360" w:left="1004"/>
      </w:pPr>
      <w:rPr>
        <w:rFonts w:ascii="Symbol" w:hAnsi="Symbol"/>
      </w:rPr>
    </w:lvl>
    <w:lvl w:ilvl="1" w:tplc="04100003">
      <w:start w:val="1"/>
      <w:numFmt w:val="bullet"/>
      <w:suff w:val="tab"/>
      <w:lvlText w:val="o"/>
      <w:lvlJc w:val="left"/>
      <w:pPr>
        <w:spacing w:lineRule="auto" w:line="240" w:after="0"/>
        <w:ind w:hanging="360" w:left="1724"/>
      </w:pPr>
      <w:rPr>
        <w:rFonts w:ascii="Courier New" w:hAnsi="Courier New" w:cs="Courier New"/>
        <w:rtl w:val="0"/>
        <w:cs/>
      </w:rPr>
    </w:lvl>
    <w:lvl w:ilvl="2" w:tplc="04100005">
      <w:start w:val="1"/>
      <w:numFmt w:val="bullet"/>
      <w:suff w:val="tab"/>
      <w:lvlText w:val=""/>
      <w:lvlJc w:val="left"/>
      <w:pPr>
        <w:spacing w:lineRule="auto" w:line="240" w:after="0"/>
        <w:ind w:hanging="360" w:left="2444"/>
      </w:pPr>
      <w:rPr>
        <w:rFonts w:ascii="Wingdings" w:hAnsi="Wingdings"/>
      </w:rPr>
    </w:lvl>
    <w:lvl w:ilvl="3" w:tplc="04100001">
      <w:start w:val="1"/>
      <w:numFmt w:val="bullet"/>
      <w:suff w:val="tab"/>
      <w:lvlText w:val=""/>
      <w:lvlJc w:val="left"/>
      <w:pPr>
        <w:spacing w:lineRule="auto" w:line="240" w:after="0"/>
        <w:ind w:hanging="360" w:left="3164"/>
      </w:pPr>
      <w:rPr>
        <w:rFonts w:ascii="Symbol" w:hAnsi="Symbol"/>
      </w:rPr>
    </w:lvl>
    <w:lvl w:ilvl="4" w:tplc="04100003">
      <w:start w:val="1"/>
      <w:numFmt w:val="bullet"/>
      <w:suff w:val="tab"/>
      <w:lvlText w:val="o"/>
      <w:lvlJc w:val="left"/>
      <w:pPr>
        <w:spacing w:lineRule="auto" w:line="240" w:after="0"/>
        <w:ind w:hanging="360" w:left="3884"/>
      </w:pPr>
      <w:rPr>
        <w:rFonts w:ascii="Courier New" w:hAnsi="Courier New" w:cs="Courier New"/>
        <w:rtl w:val="0"/>
        <w:cs/>
      </w:rPr>
    </w:lvl>
    <w:lvl w:ilvl="5" w:tplc="04100005">
      <w:start w:val="1"/>
      <w:numFmt w:val="bullet"/>
      <w:suff w:val="tab"/>
      <w:lvlText w:val=""/>
      <w:lvlJc w:val="left"/>
      <w:pPr>
        <w:spacing w:lineRule="auto" w:line="240" w:after="0"/>
        <w:ind w:hanging="360" w:left="4604"/>
      </w:pPr>
      <w:rPr>
        <w:rFonts w:ascii="Wingdings" w:hAnsi="Wingdings"/>
      </w:rPr>
    </w:lvl>
    <w:lvl w:ilvl="6" w:tplc="04100001">
      <w:start w:val="1"/>
      <w:numFmt w:val="bullet"/>
      <w:suff w:val="tab"/>
      <w:lvlText w:val=""/>
      <w:lvlJc w:val="left"/>
      <w:pPr>
        <w:spacing w:lineRule="auto" w:line="240" w:after="0"/>
        <w:ind w:hanging="360" w:left="5324"/>
      </w:pPr>
      <w:rPr>
        <w:rFonts w:ascii="Symbol" w:hAnsi="Symbol"/>
      </w:rPr>
    </w:lvl>
    <w:lvl w:ilvl="7" w:tplc="04100003">
      <w:start w:val="1"/>
      <w:numFmt w:val="bullet"/>
      <w:suff w:val="tab"/>
      <w:lvlText w:val="o"/>
      <w:lvlJc w:val="left"/>
      <w:pPr>
        <w:spacing w:lineRule="auto" w:line="240" w:after="0"/>
        <w:ind w:hanging="360" w:left="6044"/>
      </w:pPr>
      <w:rPr>
        <w:rFonts w:ascii="Courier New" w:hAnsi="Courier New" w:cs="Courier New"/>
        <w:rtl w:val="0"/>
        <w:cs/>
      </w:rPr>
    </w:lvl>
    <w:lvl w:ilvl="8" w:tplc="04100005">
      <w:start w:val="1"/>
      <w:numFmt w:val="bullet"/>
      <w:suff w:val="tab"/>
      <w:lvlText w:val=""/>
      <w:lvlJc w:val="left"/>
      <w:pPr>
        <w:spacing w:lineRule="auto" w:line="240" w:after="0"/>
        <w:ind w:hanging="360" w:left="6764"/>
      </w:pPr>
      <w:rPr>
        <w:rFonts w:ascii="Wingdings" w:hAnsi="Wingdings"/>
      </w:rPr>
    </w:lvl>
  </w:abstractNum>
  <w:abstractNum w:abstractNumId="5">
    <w:nsid w:val="761A049A"/>
    <w:multiLevelType w:val="hybridMultilevel"/>
    <w:lvl w:ilvl="0" w:tplc="04100001">
      <w:start w:val="1"/>
      <w:numFmt w:val="bullet"/>
      <w:suff w:val="tab"/>
      <w:lvlText w:val=""/>
      <w:lvlJc w:val="left"/>
      <w:pPr>
        <w:spacing w:lineRule="auto" w:line="240" w:after="0"/>
        <w:ind w:hanging="360" w:left="720"/>
      </w:pPr>
      <w:rPr>
        <w:rFonts w:ascii="Symbol" w:hAnsi="Symbol"/>
      </w:rPr>
    </w:lvl>
    <w:lvl w:ilvl="1" w:tplc="04100003">
      <w:start w:val="1"/>
      <w:numFmt w:val="bullet"/>
      <w:suff w:val="tab"/>
      <w:lvlText w:val="o"/>
      <w:lvlJc w:val="left"/>
      <w:pPr>
        <w:spacing w:lineRule="auto" w:line="240" w:after="0"/>
        <w:ind w:hanging="360" w:left="1440"/>
      </w:pPr>
      <w:rPr>
        <w:rFonts w:ascii="Courier New" w:hAnsi="Courier New" w:cs="Courier New"/>
        <w:rtl w:val="0"/>
        <w:cs/>
      </w:rPr>
    </w:lvl>
    <w:lvl w:ilvl="2" w:tplc="04100005">
      <w:start w:val="1"/>
      <w:numFmt w:val="bullet"/>
      <w:suff w:val="tab"/>
      <w:lvlText w:val=""/>
      <w:lvlJc w:val="left"/>
      <w:pPr>
        <w:spacing w:lineRule="auto" w:line="240" w:after="0"/>
        <w:ind w:hanging="360" w:left="2160"/>
      </w:pPr>
      <w:rPr>
        <w:rFonts w:ascii="Wingdings" w:hAnsi="Wingdings"/>
      </w:rPr>
    </w:lvl>
    <w:lvl w:ilvl="3" w:tplc="04100001">
      <w:start w:val="1"/>
      <w:numFmt w:val="bullet"/>
      <w:suff w:val="tab"/>
      <w:lvlText w:val=""/>
      <w:lvlJc w:val="left"/>
      <w:pPr>
        <w:spacing w:lineRule="auto" w:line="240" w:after="0"/>
        <w:ind w:hanging="360" w:left="2880"/>
      </w:pPr>
      <w:rPr>
        <w:rFonts w:ascii="Symbol" w:hAnsi="Symbol"/>
      </w:rPr>
    </w:lvl>
    <w:lvl w:ilvl="4" w:tplc="04100003">
      <w:start w:val="1"/>
      <w:numFmt w:val="bullet"/>
      <w:suff w:val="tab"/>
      <w:lvlText w:val="o"/>
      <w:lvlJc w:val="left"/>
      <w:pPr>
        <w:spacing w:lineRule="auto" w:line="240" w:after="0"/>
        <w:ind w:hanging="360" w:left="3600"/>
      </w:pPr>
      <w:rPr>
        <w:rFonts w:ascii="Courier New" w:hAnsi="Courier New" w:cs="Courier New"/>
        <w:rtl w:val="0"/>
        <w:cs/>
      </w:rPr>
    </w:lvl>
    <w:lvl w:ilvl="5" w:tplc="04100005">
      <w:start w:val="1"/>
      <w:numFmt w:val="bullet"/>
      <w:suff w:val="tab"/>
      <w:lvlText w:val=""/>
      <w:lvlJc w:val="left"/>
      <w:pPr>
        <w:spacing w:lineRule="auto" w:line="240" w:after="0"/>
        <w:ind w:hanging="360" w:left="4320"/>
      </w:pPr>
      <w:rPr>
        <w:rFonts w:ascii="Wingdings" w:hAnsi="Wingdings"/>
      </w:rPr>
    </w:lvl>
    <w:lvl w:ilvl="6" w:tplc="04100001">
      <w:start w:val="1"/>
      <w:numFmt w:val="bullet"/>
      <w:suff w:val="tab"/>
      <w:lvlText w:val=""/>
      <w:lvlJc w:val="left"/>
      <w:pPr>
        <w:spacing w:lineRule="auto" w:line="240" w:after="0"/>
        <w:ind w:hanging="360" w:left="5040"/>
      </w:pPr>
      <w:rPr>
        <w:rFonts w:ascii="Symbol" w:hAnsi="Symbol"/>
      </w:rPr>
    </w:lvl>
    <w:lvl w:ilvl="7" w:tplc="04100003">
      <w:start w:val="1"/>
      <w:numFmt w:val="bullet"/>
      <w:suff w:val="tab"/>
      <w:lvlText w:val="o"/>
      <w:lvlJc w:val="left"/>
      <w:pPr>
        <w:spacing w:lineRule="auto" w:line="240" w:after="0"/>
        <w:ind w:hanging="360" w:left="5760"/>
      </w:pPr>
      <w:rPr>
        <w:rFonts w:ascii="Courier New" w:hAnsi="Courier New" w:cs="Courier New"/>
        <w:rtl w:val="0"/>
        <w:cs/>
      </w:rPr>
    </w:lvl>
    <w:lvl w:ilvl="8" w:tplc="04100005">
      <w:start w:val="1"/>
      <w:numFmt w:val="bullet"/>
      <w:suff w:val="tab"/>
      <w:lvlText w:val=""/>
      <w:lvlJc w:val="left"/>
      <w:pPr>
        <w:spacing w:lineRule="auto" w:line="240" w:after="0"/>
        <w:ind w:hanging="360" w:left="6480"/>
      </w:pPr>
      <w:rPr>
        <w:rFonts w:ascii="Wingdings" w:hAnsi="Wingdings"/>
      </w:rPr>
    </w:lvl>
  </w:abstractNum>
  <w:abstractNum w:abstractNumId="6">
    <w:nsid w:val="46C546FE"/>
    <w:multiLevelType w:val="hybridMultilevel"/>
    <w:lvl w:ilvl="0" w:tplc="04100001">
      <w:start w:val="1"/>
      <w:numFmt w:val="bullet"/>
      <w:suff w:val="tab"/>
      <w:lvlText w:val=""/>
      <w:lvlJc w:val="left"/>
      <w:pPr>
        <w:spacing w:lineRule="auto" w:line="240" w:after="0"/>
        <w:ind w:hanging="360" w:left="720"/>
      </w:pPr>
      <w:rPr>
        <w:rFonts w:ascii="Symbol" w:hAnsi="Symbol"/>
      </w:rPr>
    </w:lvl>
    <w:lvl w:ilvl="1" w:tplc="04100003">
      <w:start w:val="1"/>
      <w:numFmt w:val="bullet"/>
      <w:suff w:val="tab"/>
      <w:lvlText w:val="o"/>
      <w:lvlJc w:val="left"/>
      <w:pPr>
        <w:spacing w:lineRule="auto" w:line="240" w:after="0"/>
        <w:ind w:hanging="360" w:left="1440"/>
      </w:pPr>
      <w:rPr>
        <w:rFonts w:ascii="Courier New" w:hAnsi="Courier New" w:cs="Courier New"/>
        <w:rtl w:val="0"/>
        <w:cs/>
      </w:rPr>
    </w:lvl>
    <w:lvl w:ilvl="2" w:tplc="04100005">
      <w:start w:val="1"/>
      <w:numFmt w:val="bullet"/>
      <w:suff w:val="tab"/>
      <w:lvlText w:val=""/>
      <w:lvlJc w:val="left"/>
      <w:pPr>
        <w:spacing w:lineRule="auto" w:line="240" w:after="0"/>
        <w:ind w:hanging="360" w:left="2160"/>
      </w:pPr>
      <w:rPr>
        <w:rFonts w:ascii="Wingdings" w:hAnsi="Wingdings"/>
      </w:rPr>
    </w:lvl>
    <w:lvl w:ilvl="3" w:tplc="04100001">
      <w:start w:val="1"/>
      <w:numFmt w:val="bullet"/>
      <w:suff w:val="tab"/>
      <w:lvlText w:val=""/>
      <w:lvlJc w:val="left"/>
      <w:pPr>
        <w:spacing w:lineRule="auto" w:line="240" w:after="0"/>
        <w:ind w:hanging="360" w:left="2880"/>
      </w:pPr>
      <w:rPr>
        <w:rFonts w:ascii="Symbol" w:hAnsi="Symbol"/>
      </w:rPr>
    </w:lvl>
    <w:lvl w:ilvl="4" w:tplc="04100003">
      <w:start w:val="1"/>
      <w:numFmt w:val="bullet"/>
      <w:suff w:val="tab"/>
      <w:lvlText w:val="o"/>
      <w:lvlJc w:val="left"/>
      <w:pPr>
        <w:spacing w:lineRule="auto" w:line="240" w:after="0"/>
        <w:ind w:hanging="360" w:left="3600"/>
      </w:pPr>
      <w:rPr>
        <w:rFonts w:ascii="Courier New" w:hAnsi="Courier New" w:cs="Courier New"/>
        <w:rtl w:val="0"/>
        <w:cs/>
      </w:rPr>
    </w:lvl>
    <w:lvl w:ilvl="5" w:tplc="04100005">
      <w:start w:val="1"/>
      <w:numFmt w:val="bullet"/>
      <w:suff w:val="tab"/>
      <w:lvlText w:val=""/>
      <w:lvlJc w:val="left"/>
      <w:pPr>
        <w:spacing w:lineRule="auto" w:line="240" w:after="0"/>
        <w:ind w:hanging="360" w:left="4320"/>
      </w:pPr>
      <w:rPr>
        <w:rFonts w:ascii="Wingdings" w:hAnsi="Wingdings"/>
      </w:rPr>
    </w:lvl>
    <w:lvl w:ilvl="6" w:tplc="04100001">
      <w:start w:val="1"/>
      <w:numFmt w:val="bullet"/>
      <w:suff w:val="tab"/>
      <w:lvlText w:val=""/>
      <w:lvlJc w:val="left"/>
      <w:pPr>
        <w:spacing w:lineRule="auto" w:line="240" w:after="0"/>
        <w:ind w:hanging="360" w:left="5040"/>
      </w:pPr>
      <w:rPr>
        <w:rFonts w:ascii="Symbol" w:hAnsi="Symbol"/>
      </w:rPr>
    </w:lvl>
    <w:lvl w:ilvl="7" w:tplc="04100003">
      <w:start w:val="1"/>
      <w:numFmt w:val="bullet"/>
      <w:suff w:val="tab"/>
      <w:lvlText w:val="o"/>
      <w:lvlJc w:val="left"/>
      <w:pPr>
        <w:spacing w:lineRule="auto" w:line="240" w:after="0"/>
        <w:ind w:hanging="360" w:left="5760"/>
      </w:pPr>
      <w:rPr>
        <w:rFonts w:ascii="Courier New" w:hAnsi="Courier New" w:cs="Courier New"/>
        <w:rtl w:val="0"/>
        <w:cs/>
      </w:rPr>
    </w:lvl>
    <w:lvl w:ilvl="8" w:tplc="04100005">
      <w:start w:val="1"/>
      <w:numFmt w:val="bullet"/>
      <w:suff w:val="tab"/>
      <w:lvlText w:val=""/>
      <w:lvlJc w:val="left"/>
      <w:pPr>
        <w:spacing w:lineRule="auto" w:line="240" w:after="0"/>
        <w:ind w:hanging="360" w:left="6480"/>
      </w:pPr>
      <w:rPr>
        <w:rFonts w:ascii="Wingdings" w:hAnsi="Wingdings"/>
      </w:rPr>
    </w:lvl>
  </w:abstractNum>
  <w:abstractNum w:abstractNumId="7">
    <w:nsid w:val="7D08650F"/>
    <w:multiLevelType w:val="hybridMultilevel"/>
    <w:lvl w:ilvl="0" w:tplc="04100001">
      <w:start w:val="1"/>
      <w:numFmt w:val="bullet"/>
      <w:suff w:val="tab"/>
      <w:lvlText w:val=""/>
      <w:lvlJc w:val="left"/>
      <w:pPr>
        <w:spacing w:lineRule="auto" w:line="240" w:after="0"/>
        <w:ind w:hanging="360" w:left="720"/>
      </w:pPr>
      <w:rPr>
        <w:rFonts w:ascii="Symbol" w:hAnsi="Symbol"/>
      </w:rPr>
    </w:lvl>
    <w:lvl w:ilvl="1" w:tplc="04100003">
      <w:start w:val="1"/>
      <w:numFmt w:val="bullet"/>
      <w:suff w:val="tab"/>
      <w:lvlText w:val="o"/>
      <w:lvlJc w:val="left"/>
      <w:pPr>
        <w:spacing w:lineRule="auto" w:line="240" w:after="0"/>
        <w:ind w:hanging="360" w:left="1440"/>
      </w:pPr>
      <w:rPr>
        <w:rFonts w:ascii="Courier New" w:hAnsi="Courier New" w:cs="Courier New"/>
        <w:rtl w:val="0"/>
        <w:cs/>
      </w:rPr>
    </w:lvl>
    <w:lvl w:ilvl="2" w:tplc="04100005">
      <w:start w:val="1"/>
      <w:numFmt w:val="bullet"/>
      <w:suff w:val="tab"/>
      <w:lvlText w:val=""/>
      <w:lvlJc w:val="left"/>
      <w:pPr>
        <w:spacing w:lineRule="auto" w:line="240" w:after="0"/>
        <w:ind w:hanging="360" w:left="2160"/>
      </w:pPr>
      <w:rPr>
        <w:rFonts w:ascii="Wingdings" w:hAnsi="Wingdings"/>
      </w:rPr>
    </w:lvl>
    <w:lvl w:ilvl="3" w:tplc="04100001">
      <w:start w:val="1"/>
      <w:numFmt w:val="bullet"/>
      <w:suff w:val="tab"/>
      <w:lvlText w:val=""/>
      <w:lvlJc w:val="left"/>
      <w:pPr>
        <w:spacing w:lineRule="auto" w:line="240" w:after="0"/>
        <w:ind w:hanging="360" w:left="2880"/>
      </w:pPr>
      <w:rPr>
        <w:rFonts w:ascii="Symbol" w:hAnsi="Symbol"/>
      </w:rPr>
    </w:lvl>
    <w:lvl w:ilvl="4" w:tplc="04100003">
      <w:start w:val="1"/>
      <w:numFmt w:val="bullet"/>
      <w:suff w:val="tab"/>
      <w:lvlText w:val="o"/>
      <w:lvlJc w:val="left"/>
      <w:pPr>
        <w:spacing w:lineRule="auto" w:line="240" w:after="0"/>
        <w:ind w:hanging="360" w:left="3600"/>
      </w:pPr>
      <w:rPr>
        <w:rFonts w:ascii="Courier New" w:hAnsi="Courier New" w:cs="Courier New"/>
        <w:rtl w:val="0"/>
        <w:cs/>
      </w:rPr>
    </w:lvl>
    <w:lvl w:ilvl="5" w:tplc="04100005">
      <w:start w:val="1"/>
      <w:numFmt w:val="bullet"/>
      <w:suff w:val="tab"/>
      <w:lvlText w:val=""/>
      <w:lvlJc w:val="left"/>
      <w:pPr>
        <w:spacing w:lineRule="auto" w:line="240" w:after="0"/>
        <w:ind w:hanging="360" w:left="4320"/>
      </w:pPr>
      <w:rPr>
        <w:rFonts w:ascii="Wingdings" w:hAnsi="Wingdings"/>
      </w:rPr>
    </w:lvl>
    <w:lvl w:ilvl="6" w:tplc="04100001">
      <w:start w:val="1"/>
      <w:numFmt w:val="bullet"/>
      <w:suff w:val="tab"/>
      <w:lvlText w:val=""/>
      <w:lvlJc w:val="left"/>
      <w:pPr>
        <w:spacing w:lineRule="auto" w:line="240" w:after="0"/>
        <w:ind w:hanging="360" w:left="5040"/>
      </w:pPr>
      <w:rPr>
        <w:rFonts w:ascii="Symbol" w:hAnsi="Symbol"/>
      </w:rPr>
    </w:lvl>
    <w:lvl w:ilvl="7" w:tplc="04100003">
      <w:start w:val="1"/>
      <w:numFmt w:val="bullet"/>
      <w:suff w:val="tab"/>
      <w:lvlText w:val="o"/>
      <w:lvlJc w:val="left"/>
      <w:pPr>
        <w:spacing w:lineRule="auto" w:line="240" w:after="0"/>
        <w:ind w:hanging="360" w:left="5760"/>
      </w:pPr>
      <w:rPr>
        <w:rFonts w:ascii="Courier New" w:hAnsi="Courier New" w:cs="Courier New"/>
        <w:rtl w:val="0"/>
        <w:cs/>
      </w:rPr>
    </w:lvl>
    <w:lvl w:ilvl="8" w:tplc="04100005">
      <w:start w:val="1"/>
      <w:numFmt w:val="bullet"/>
      <w:suff w:val="tab"/>
      <w:lvlText w:val=""/>
      <w:lvlJc w:val="left"/>
      <w:pPr>
        <w:spacing w:lineRule="auto" w:line="240" w:after="0"/>
        <w:ind w:hanging="360" w:left="6480"/>
      </w:pPr>
      <w:rPr>
        <w:rFonts w:ascii="Wingdings" w:hAnsi="Wingdings"/>
      </w:rPr>
    </w:lvl>
  </w:abstractNum>
  <w:abstractNum w:abstractNumId="8">
    <w:nsid w:val="2A5E0EAE"/>
    <w:multiLevelType w:val="hybridMultilevel"/>
    <w:lvl w:ilvl="0" w:tplc="04100001">
      <w:start w:val="1"/>
      <w:numFmt w:val="bullet"/>
      <w:suff w:val="tab"/>
      <w:lvlText w:val=""/>
      <w:lvlJc w:val="left"/>
      <w:pPr>
        <w:spacing w:lineRule="auto" w:line="240" w:after="0"/>
        <w:ind w:hanging="360" w:left="720"/>
      </w:pPr>
      <w:rPr>
        <w:rFonts w:ascii="Symbol" w:hAnsi="Symbol"/>
      </w:rPr>
    </w:lvl>
    <w:lvl w:ilvl="1" w:tplc="04100003">
      <w:start w:val="1"/>
      <w:numFmt w:val="bullet"/>
      <w:suff w:val="tab"/>
      <w:lvlText w:val="o"/>
      <w:lvlJc w:val="left"/>
      <w:pPr>
        <w:spacing w:lineRule="auto" w:line="240" w:after="0"/>
        <w:ind w:hanging="360" w:left="1440"/>
      </w:pPr>
      <w:rPr>
        <w:rFonts w:ascii="Courier New" w:hAnsi="Courier New" w:cs="Courier New"/>
        <w:rtl w:val="0"/>
        <w:cs/>
      </w:rPr>
    </w:lvl>
    <w:lvl w:ilvl="2" w:tplc="04100005">
      <w:start w:val="1"/>
      <w:numFmt w:val="bullet"/>
      <w:suff w:val="tab"/>
      <w:lvlText w:val=""/>
      <w:lvlJc w:val="left"/>
      <w:pPr>
        <w:spacing w:lineRule="auto" w:line="240" w:after="0"/>
        <w:ind w:hanging="360" w:left="2160"/>
      </w:pPr>
      <w:rPr>
        <w:rFonts w:ascii="Wingdings" w:hAnsi="Wingdings"/>
      </w:rPr>
    </w:lvl>
    <w:lvl w:ilvl="3" w:tplc="04100001">
      <w:start w:val="1"/>
      <w:numFmt w:val="bullet"/>
      <w:suff w:val="tab"/>
      <w:lvlText w:val=""/>
      <w:lvlJc w:val="left"/>
      <w:pPr>
        <w:spacing w:lineRule="auto" w:line="240" w:after="0"/>
        <w:ind w:hanging="360" w:left="2880"/>
      </w:pPr>
      <w:rPr>
        <w:rFonts w:ascii="Symbol" w:hAnsi="Symbol"/>
      </w:rPr>
    </w:lvl>
    <w:lvl w:ilvl="4" w:tplc="04100003">
      <w:start w:val="1"/>
      <w:numFmt w:val="bullet"/>
      <w:suff w:val="tab"/>
      <w:lvlText w:val="o"/>
      <w:lvlJc w:val="left"/>
      <w:pPr>
        <w:spacing w:lineRule="auto" w:line="240" w:after="0"/>
        <w:ind w:hanging="360" w:left="3600"/>
      </w:pPr>
      <w:rPr>
        <w:rFonts w:ascii="Courier New" w:hAnsi="Courier New" w:cs="Courier New"/>
        <w:rtl w:val="0"/>
        <w:cs/>
      </w:rPr>
    </w:lvl>
    <w:lvl w:ilvl="5" w:tplc="04100005">
      <w:start w:val="1"/>
      <w:numFmt w:val="bullet"/>
      <w:suff w:val="tab"/>
      <w:lvlText w:val=""/>
      <w:lvlJc w:val="left"/>
      <w:pPr>
        <w:spacing w:lineRule="auto" w:line="240" w:after="0"/>
        <w:ind w:hanging="360" w:left="4320"/>
      </w:pPr>
      <w:rPr>
        <w:rFonts w:ascii="Wingdings" w:hAnsi="Wingdings"/>
      </w:rPr>
    </w:lvl>
    <w:lvl w:ilvl="6" w:tplc="04100001">
      <w:start w:val="1"/>
      <w:numFmt w:val="bullet"/>
      <w:suff w:val="tab"/>
      <w:lvlText w:val=""/>
      <w:lvlJc w:val="left"/>
      <w:pPr>
        <w:spacing w:lineRule="auto" w:line="240" w:after="0"/>
        <w:ind w:hanging="360" w:left="5040"/>
      </w:pPr>
      <w:rPr>
        <w:rFonts w:ascii="Symbol" w:hAnsi="Symbol"/>
      </w:rPr>
    </w:lvl>
    <w:lvl w:ilvl="7" w:tplc="04100003">
      <w:start w:val="1"/>
      <w:numFmt w:val="bullet"/>
      <w:suff w:val="tab"/>
      <w:lvlText w:val="o"/>
      <w:lvlJc w:val="left"/>
      <w:pPr>
        <w:spacing w:lineRule="auto" w:line="240" w:after="0"/>
        <w:ind w:hanging="360" w:left="5760"/>
      </w:pPr>
      <w:rPr>
        <w:rFonts w:ascii="Courier New" w:hAnsi="Courier New" w:cs="Courier New"/>
        <w:rtl w:val="0"/>
        <w:cs/>
      </w:rPr>
    </w:lvl>
    <w:lvl w:ilvl="8" w:tplc="04100005">
      <w:start w:val="1"/>
      <w:numFmt w:val="bullet"/>
      <w:suff w:val="tab"/>
      <w:lvlText w:val=""/>
      <w:lvlJc w:val="left"/>
      <w:pPr>
        <w:spacing w:lineRule="auto" w:line="240" w:after="0"/>
        <w:ind w:hanging="360" w:left="6480"/>
      </w:pPr>
      <w:rPr>
        <w:rFonts w:ascii="Wingdings" w:hAnsi="Wingdings"/>
      </w:rPr>
    </w:lvl>
  </w:abstractNum>
  <w:abstractNum w:abstractNumId="9">
    <w:nsid w:val="5480091F"/>
    <w:multiLevelType w:val="hybridMultilevel"/>
    <w:lvl w:ilvl="0" w:tplc="04100001">
      <w:start w:val="1"/>
      <w:numFmt w:val="bullet"/>
      <w:suff w:val="tab"/>
      <w:lvlText w:val=""/>
      <w:lvlJc w:val="left"/>
      <w:pPr>
        <w:spacing w:lineRule="auto" w:line="240" w:after="0"/>
        <w:ind w:hanging="360" w:left="720"/>
      </w:pPr>
      <w:rPr>
        <w:rFonts w:ascii="Symbol" w:hAnsi="Symbol"/>
      </w:rPr>
    </w:lvl>
    <w:lvl w:ilvl="1" w:tplc="04100003">
      <w:start w:val="1"/>
      <w:numFmt w:val="bullet"/>
      <w:suff w:val="tab"/>
      <w:lvlText w:val="o"/>
      <w:lvlJc w:val="left"/>
      <w:pPr>
        <w:spacing w:lineRule="auto" w:line="240" w:after="0"/>
        <w:ind w:hanging="360" w:left="1440"/>
      </w:pPr>
      <w:rPr>
        <w:rFonts w:ascii="Courier New" w:hAnsi="Courier New" w:cs="Courier New"/>
        <w:rtl w:val="0"/>
        <w:cs/>
      </w:rPr>
    </w:lvl>
    <w:lvl w:ilvl="2" w:tplc="04100005">
      <w:start w:val="1"/>
      <w:numFmt w:val="bullet"/>
      <w:suff w:val="tab"/>
      <w:lvlText w:val=""/>
      <w:lvlJc w:val="left"/>
      <w:pPr>
        <w:spacing w:lineRule="auto" w:line="240" w:after="0"/>
        <w:ind w:hanging="360" w:left="2160"/>
      </w:pPr>
      <w:rPr>
        <w:rFonts w:ascii="Wingdings" w:hAnsi="Wingdings"/>
      </w:rPr>
    </w:lvl>
    <w:lvl w:ilvl="3" w:tplc="04100001">
      <w:start w:val="1"/>
      <w:numFmt w:val="bullet"/>
      <w:suff w:val="tab"/>
      <w:lvlText w:val=""/>
      <w:lvlJc w:val="left"/>
      <w:pPr>
        <w:spacing w:lineRule="auto" w:line="240" w:after="0"/>
        <w:ind w:hanging="360" w:left="2880"/>
      </w:pPr>
      <w:rPr>
        <w:rFonts w:ascii="Symbol" w:hAnsi="Symbol"/>
      </w:rPr>
    </w:lvl>
    <w:lvl w:ilvl="4" w:tplc="04100003">
      <w:start w:val="1"/>
      <w:numFmt w:val="bullet"/>
      <w:suff w:val="tab"/>
      <w:lvlText w:val="o"/>
      <w:lvlJc w:val="left"/>
      <w:pPr>
        <w:spacing w:lineRule="auto" w:line="240" w:after="0"/>
        <w:ind w:hanging="360" w:left="3600"/>
      </w:pPr>
      <w:rPr>
        <w:rFonts w:ascii="Courier New" w:hAnsi="Courier New" w:cs="Courier New"/>
        <w:rtl w:val="0"/>
        <w:cs/>
      </w:rPr>
    </w:lvl>
    <w:lvl w:ilvl="5" w:tplc="04100005">
      <w:start w:val="1"/>
      <w:numFmt w:val="bullet"/>
      <w:suff w:val="tab"/>
      <w:lvlText w:val=""/>
      <w:lvlJc w:val="left"/>
      <w:pPr>
        <w:spacing w:lineRule="auto" w:line="240" w:after="0"/>
        <w:ind w:hanging="360" w:left="4320"/>
      </w:pPr>
      <w:rPr>
        <w:rFonts w:ascii="Wingdings" w:hAnsi="Wingdings"/>
      </w:rPr>
    </w:lvl>
    <w:lvl w:ilvl="6" w:tplc="04100001">
      <w:start w:val="1"/>
      <w:numFmt w:val="bullet"/>
      <w:suff w:val="tab"/>
      <w:lvlText w:val=""/>
      <w:lvlJc w:val="left"/>
      <w:pPr>
        <w:spacing w:lineRule="auto" w:line="240" w:after="0"/>
        <w:ind w:hanging="360" w:left="5040"/>
      </w:pPr>
      <w:rPr>
        <w:rFonts w:ascii="Symbol" w:hAnsi="Symbol"/>
      </w:rPr>
    </w:lvl>
    <w:lvl w:ilvl="7" w:tplc="04100003">
      <w:start w:val="1"/>
      <w:numFmt w:val="bullet"/>
      <w:suff w:val="tab"/>
      <w:lvlText w:val="o"/>
      <w:lvlJc w:val="left"/>
      <w:pPr>
        <w:spacing w:lineRule="auto" w:line="240" w:after="0"/>
        <w:ind w:hanging="360" w:left="5760"/>
      </w:pPr>
      <w:rPr>
        <w:rFonts w:ascii="Courier New" w:hAnsi="Courier New" w:cs="Courier New"/>
        <w:rtl w:val="0"/>
        <w:cs/>
      </w:rPr>
    </w:lvl>
    <w:lvl w:ilvl="8" w:tplc="04100005">
      <w:start w:val="1"/>
      <w:numFmt w:val="bullet"/>
      <w:suff w:val="tab"/>
      <w:lvlText w:val=""/>
      <w:lvlJc w:val="left"/>
      <w:pPr>
        <w:spacing w:lineRule="auto" w:line="240" w:after="0"/>
        <w:ind w:hanging="360" w:left="648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w="http://schemas.openxmlformats.org/wordprocessingml/2006/main">
  <w:displayBackgroundShape w:val="0"/>
  <w:defaultTabStop w:val="709"/>
  <w:autoHyphenation w:val="0"/>
  <w:hyphenationZone w:val="280"/>
  <w:evenAndOddHeaders w:val="0"/>
  <w:compa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footnotePr>
    <w:footnote w:id="0"/>
    <w:footnote w:id="1"/>
  </w:footnotePr>
  <w:endnotePr>
    <w:endnote w:id="0"/>
    <w:endnote w:id="1"/>
  </w:endnotePr>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lang w:val="it-IT" w:eastAsia="it-IT"/>
      </w:rPr>
    </w:rPrDefault>
    <w:pPrDefault>
      <w:pPr>
        <w:keepNext w:val="0"/>
        <w:keepLines w:val="0"/>
        <w:pageBreakBefore w:val="0"/>
        <w:widowControl w:val="1"/>
        <w:suppressLineNumbers w:val="0"/>
        <w:shd w:val="clear" w:fill="auto"/>
        <w:suppressAutoHyphens w:val="0"/>
        <w:spacing w:lineRule="auto" w:line="275" w:before="0" w:after="200" w:beforeAutospacing="0" w:afterAutospacing="0"/>
        <w:ind w:firstLine="0" w:left="0" w:right="0"/>
        <w:contextualSpacing w:val="0"/>
        <w:bidi w:val="0"/>
        <w:jc w:val="left"/>
      </w:pPr>
    </w:pPrDefault>
  </w:docDefaults>
  <w:style w:type="paragraph" w:styleId="P0" w:default="1">
    <w:name w:val="Normal"/>
    <w:qFormat/>
    <w:pPr>
      <w:spacing w:lineRule="auto" w:line="288" w:after="0"/>
    </w:pPr>
    <w:rPr>
      <w:rFonts w:ascii="Arial Nova Cond" w:hAnsi="Arial Nova Cond"/>
      <w:sz w:val="18"/>
    </w:rPr>
  </w:style>
  <w:style w:type="paragraph" w:styleId="P1">
    <w:name w:val="No Spacing"/>
    <w:basedOn w:val="P0"/>
    <w:link w:val="C22"/>
    <w:qFormat/>
    <w:pPr>
      <w:spacing w:lineRule="auto" w:line="240"/>
    </w:pPr>
    <w:rPr>
      <w:rFonts w:asciiTheme="minorHAnsi" w:hAnsiTheme="minorHAnsi"/>
      <w:sz w:val="22"/>
    </w:rPr>
  </w:style>
  <w:style w:type="paragraph" w:styleId="P2">
    <w:name w:val="Default"/>
    <w:basedOn w:val="P0"/>
    <w:pPr>
      <w:spacing w:lineRule="auto" w:line="240"/>
    </w:pPr>
    <w:rPr>
      <w:rFonts w:ascii="Calibri" w:hAnsi="Calibri" w:cs="Calibri" w:eastAsia="Times New Roman"/>
      <w:color w:val="000000"/>
      <w:sz w:val="24"/>
      <w:lang w:val="en-US" w:eastAsia="en-US"/>
    </w:rPr>
  </w:style>
  <w:style w:type="paragraph" w:styleId="P3">
    <w:name w:val="heading 1"/>
    <w:basedOn w:val="P0"/>
    <w:next w:val="P0"/>
    <w:link w:val="C9"/>
    <w:qFormat/>
    <w:pPr>
      <w:spacing w:before="480"/>
      <w:outlineLvl w:val="0"/>
    </w:pPr>
    <w:rPr>
      <w:rFonts w:asciiTheme="majorHAnsi" w:hAnsiTheme="majorHAnsi" w:cstheme="majorBidi" w:eastAsiaTheme="majorEastAsia"/>
      <w:caps w:val="1"/>
      <w:color w:val="7A7A7A" w:themeColor="accent1"/>
      <w:sz w:val="28"/>
    </w:rPr>
  </w:style>
  <w:style w:type="paragraph" w:styleId="P4">
    <w:name w:val="heading 2"/>
    <w:basedOn w:val="P0"/>
    <w:next w:val="P0"/>
    <w:link w:val="C10"/>
    <w:qFormat/>
    <w:pPr>
      <w:spacing w:before="200"/>
      <w:outlineLvl w:val="1"/>
    </w:pPr>
    <w:rPr>
      <w:rFonts w:asciiTheme="majorHAnsi" w:hAnsiTheme="majorHAnsi" w:cstheme="majorBidi" w:eastAsiaTheme="majorEastAsia"/>
      <w:b w:val="1"/>
      <w:color w:val="7A7A7A" w:themeColor="accent1"/>
      <w:sz w:val="26"/>
    </w:rPr>
  </w:style>
  <w:style w:type="paragraph" w:styleId="P5">
    <w:name w:val="heading 3"/>
    <w:basedOn w:val="P0"/>
    <w:next w:val="P0"/>
    <w:link w:val="C11"/>
    <w:qFormat/>
    <w:pPr>
      <w:spacing w:lineRule="auto" w:line="240" w:before="60"/>
      <w:outlineLvl w:val="2"/>
    </w:pPr>
    <w:rPr>
      <w:rFonts w:cstheme="majorBidi" w:eastAsiaTheme="majorEastAsia"/>
      <w:b w:val="1"/>
      <w:caps w:val="1"/>
      <w:color w:val="D1282E" w:themeColor="text2"/>
    </w:rPr>
  </w:style>
  <w:style w:type="paragraph" w:styleId="P6">
    <w:name w:val="heading 4"/>
    <w:basedOn w:val="P0"/>
    <w:next w:val="P0"/>
    <w:link w:val="C12"/>
    <w:qFormat/>
    <w:pPr>
      <w:spacing w:before="200"/>
      <w:outlineLvl w:val="3"/>
    </w:pPr>
    <w:rPr>
      <w:rFonts w:asciiTheme="majorHAnsi" w:hAnsiTheme="majorHAnsi" w:cstheme="majorBidi" w:eastAsiaTheme="majorEastAsia"/>
      <w:i w:val="1"/>
      <w:color w:val="7A7A7A" w:themeColor="accent1"/>
    </w:rPr>
  </w:style>
  <w:style w:type="paragraph" w:styleId="P7">
    <w:name w:val="heading 5"/>
    <w:basedOn w:val="P0"/>
    <w:next w:val="P0"/>
    <w:link w:val="C13"/>
    <w:qFormat/>
    <w:pPr>
      <w:spacing w:before="200"/>
      <w:outlineLvl w:val="4"/>
    </w:pPr>
    <w:rPr>
      <w:rFonts w:cstheme="majorBidi" w:eastAsiaTheme="majorEastAsia"/>
      <w:b w:val="1"/>
      <w:color w:val="5B5B5B" w:themeColor="accent1" w:themeShade="BF"/>
    </w:rPr>
  </w:style>
  <w:style w:type="paragraph" w:styleId="P8">
    <w:name w:val="heading 6"/>
    <w:basedOn w:val="P0"/>
    <w:next w:val="P0"/>
    <w:link w:val="C14"/>
    <w:qFormat/>
    <w:pPr>
      <w:spacing w:before="200"/>
      <w:outlineLvl w:val="5"/>
    </w:pPr>
    <w:rPr>
      <w:rFonts w:asciiTheme="majorHAnsi" w:hAnsiTheme="majorHAnsi" w:cstheme="majorBidi" w:eastAsiaTheme="majorEastAsia"/>
      <w:i w:val="1"/>
      <w:color w:val="5B5B5B" w:themeColor="accent1" w:themeShade="BF"/>
    </w:rPr>
  </w:style>
  <w:style w:type="paragraph" w:styleId="P9">
    <w:name w:val="heading 7"/>
    <w:basedOn w:val="P0"/>
    <w:next w:val="P0"/>
    <w:link w:val="C15"/>
    <w:qFormat/>
    <w:pPr>
      <w:spacing w:before="200"/>
      <w:outlineLvl w:val="6"/>
    </w:pPr>
    <w:rPr>
      <w:rFonts w:cstheme="majorBidi" w:eastAsiaTheme="majorEastAsia"/>
      <w:b w:val="1"/>
      <w:color w:val="D1282E" w:themeColor="text2"/>
    </w:rPr>
  </w:style>
  <w:style w:type="paragraph" w:styleId="P10">
    <w:name w:val="heading 8"/>
    <w:basedOn w:val="P0"/>
    <w:next w:val="P0"/>
    <w:link w:val="C16"/>
    <w:qFormat/>
    <w:pPr>
      <w:spacing w:before="200"/>
      <w:outlineLvl w:val="7"/>
    </w:pPr>
    <w:rPr>
      <w:rFonts w:asciiTheme="majorHAnsi" w:hAnsiTheme="majorHAnsi" w:cstheme="majorBidi" w:eastAsiaTheme="majorEastAsia"/>
      <w:color w:val="7A7A7A" w:themeColor="accent1"/>
      <w:sz w:val="20"/>
    </w:rPr>
  </w:style>
  <w:style w:type="paragraph" w:styleId="P11">
    <w:name w:val="heading 9"/>
    <w:basedOn w:val="P0"/>
    <w:next w:val="P0"/>
    <w:link w:val="C17"/>
    <w:qFormat/>
    <w:pPr>
      <w:spacing w:before="200"/>
      <w:outlineLvl w:val="8"/>
    </w:pPr>
    <w:rPr>
      <w:rFonts w:asciiTheme="majorHAnsi" w:hAnsiTheme="majorHAnsi" w:cstheme="majorBidi" w:eastAsiaTheme="majorEastAsia"/>
      <w:i w:val="1"/>
      <w:color w:val="5B5B5B" w:themeColor="accent1" w:themeShade="BF"/>
      <w:sz w:val="20"/>
    </w:rPr>
  </w:style>
  <w:style w:type="paragraph" w:styleId="P12">
    <w:name w:val="header"/>
    <w:basedOn w:val="P0"/>
    <w:link w:val="C3"/>
    <w:pPr>
      <w:tabs>
        <w:tab w:val="center" w:pos="4680" w:leader="none"/>
        <w:tab w:val="right" w:pos="9360" w:leader="none"/>
      </w:tabs>
      <w:spacing w:lineRule="auto" w:line="240"/>
    </w:pPr>
    <w:rPr/>
  </w:style>
  <w:style w:type="paragraph" w:styleId="P13">
    <w:name w:val="footer"/>
    <w:basedOn w:val="P0"/>
    <w:link w:val="C4"/>
    <w:pPr>
      <w:tabs>
        <w:tab w:val="center" w:pos="4680" w:leader="none"/>
        <w:tab w:val="right" w:pos="9360" w:leader="none"/>
      </w:tabs>
      <w:spacing w:lineRule="auto" w:line="240"/>
    </w:pPr>
    <w:rPr/>
  </w:style>
  <w:style w:type="paragraph" w:styleId="P14">
    <w:name w:val="Nome società"/>
    <w:basedOn w:val="P0"/>
    <w:pPr>
      <w:spacing w:before="960"/>
    </w:pPr>
    <w:rPr>
      <w:rFonts w:asciiTheme="majorHAnsi" w:hAnsiTheme="majorHAnsi"/>
      <w:caps w:val="1"/>
      <w:color w:val="000000" w:themeColor="text1"/>
      <w:sz w:val="28"/>
    </w:rPr>
  </w:style>
  <w:style w:type="paragraph" w:styleId="P15">
    <w:name w:val="Indirizzo destinatario1"/>
    <w:basedOn w:val="P0"/>
    <w:pPr>
      <w:spacing w:after="120"/>
    </w:pPr>
    <w:rPr/>
  </w:style>
  <w:style w:type="paragraph" w:styleId="P16">
    <w:name w:val="Salutation"/>
    <w:basedOn w:val="P0"/>
    <w:next w:val="P0"/>
    <w:link w:val="C5"/>
    <w:pPr>
      <w:spacing w:before="720" w:after="720"/>
    </w:pPr>
    <w:rPr>
      <w:rFonts w:asciiTheme="majorHAnsi" w:hAnsiTheme="majorHAnsi"/>
      <w:caps w:val="1"/>
      <w:color w:val="D1282E" w:themeColor="text2"/>
      <w:sz w:val="28"/>
    </w:rPr>
  </w:style>
  <w:style w:type="paragraph" w:styleId="P17">
    <w:name w:val="Date"/>
    <w:basedOn w:val="P0"/>
    <w:next w:val="P0"/>
    <w:link w:val="C6"/>
    <w:pPr>
      <w:spacing w:lineRule="auto" w:line="240"/>
    </w:pPr>
    <w:rPr>
      <w:b w:val="1"/>
      <w:color w:val="000000" w:themeColor="text1"/>
      <w:sz w:val="32"/>
    </w:rPr>
  </w:style>
  <w:style w:type="paragraph" w:styleId="P18">
    <w:name w:val="Closing"/>
    <w:basedOn w:val="P0"/>
    <w:link w:val="C7"/>
    <w:pPr>
      <w:spacing w:lineRule="auto" w:line="240" w:before="600" w:after="600"/>
    </w:pPr>
    <w:rPr>
      <w:rFonts w:asciiTheme="majorHAnsi" w:hAnsiTheme="majorHAnsi"/>
      <w:caps w:val="1"/>
      <w:color w:val="7A7A7A" w:themeColor="accent1"/>
      <w:sz w:val="28"/>
    </w:rPr>
  </w:style>
  <w:style w:type="paragraph" w:styleId="P19">
    <w:name w:val="Balloon Text"/>
    <w:basedOn w:val="P0"/>
    <w:link w:val="C8"/>
    <w:pPr>
      <w:spacing w:lineRule="auto" w:line="240"/>
    </w:pPr>
    <w:rPr>
      <w:rFonts w:ascii="Tahoma" w:hAnsi="Tahoma" w:cs="Tahoma"/>
      <w:sz w:val="16"/>
    </w:rPr>
  </w:style>
  <w:style w:type="paragraph" w:styleId="P20">
    <w:name w:val="caption"/>
    <w:basedOn w:val="P0"/>
    <w:next w:val="P0"/>
    <w:qFormat/>
    <w:pPr>
      <w:spacing w:lineRule="auto" w:line="240"/>
    </w:pPr>
    <w:rPr>
      <w:caps w:val="1"/>
      <w:color w:val="7A7A7A" w:themeColor="accent1"/>
    </w:rPr>
  </w:style>
  <w:style w:type="paragraph" w:styleId="P21">
    <w:name w:val="Title"/>
    <w:basedOn w:val="P0"/>
    <w:next w:val="P0"/>
    <w:link w:val="C18"/>
    <w:qFormat/>
    <w:pPr>
      <w:spacing w:lineRule="auto" w:line="240" w:before="360" w:after="60"/>
      <w:contextualSpacing w:val="1"/>
    </w:pPr>
    <w:rPr>
      <w:rFonts w:asciiTheme="majorHAnsi" w:hAnsiTheme="majorHAnsi" w:cstheme="majorBidi" w:eastAsiaTheme="majorEastAsia"/>
      <w:caps w:val="1"/>
      <w:color w:val="000000" w:themeColor="text1"/>
      <w:sz w:val="72"/>
    </w:rPr>
  </w:style>
  <w:style w:type="paragraph" w:styleId="P22">
    <w:name w:val="Subtitle"/>
    <w:basedOn w:val="P0"/>
    <w:next w:val="P0"/>
    <w:link w:val="C19"/>
    <w:qFormat/>
    <w:pPr/>
    <w:rPr>
      <w:rFonts w:asciiTheme="majorHAnsi" w:hAnsiTheme="majorHAnsi" w:cstheme="majorBidi" w:eastAsiaTheme="majorEastAsia"/>
      <w:caps w:val="1"/>
      <w:color w:val="D1282E" w:themeColor="text2"/>
      <w:sz w:val="36"/>
    </w:rPr>
  </w:style>
  <w:style w:type="paragraph" w:styleId="P23">
    <w:name w:val="List Paragraph"/>
    <w:basedOn w:val="P0"/>
    <w:qFormat/>
    <w:pPr>
      <w:ind w:left="720"/>
      <w:contextualSpacing w:val="1"/>
    </w:pPr>
    <w:rPr/>
  </w:style>
  <w:style w:type="paragraph" w:styleId="P24">
    <w:name w:val="Quote"/>
    <w:basedOn w:val="P0"/>
    <w:next w:val="P0"/>
    <w:link w:val="C23"/>
    <w:qFormat/>
    <w:pPr>
      <w:spacing w:lineRule="auto" w:line="360"/>
    </w:pPr>
    <w:rPr>
      <w:i w:val="1"/>
      <w:color w:val="7A7A7A" w:themeColor="accent1"/>
      <w:sz w:val="28"/>
    </w:rPr>
  </w:style>
  <w:style w:type="paragraph" w:styleId="P25">
    <w:name w:val="Intense Quote"/>
    <w:basedOn w:val="P0"/>
    <w:next w:val="P0"/>
    <w:link w:val="C24"/>
    <w:qFormat/>
    <w:pPr>
      <w:spacing w:lineRule="auto" w:line="360" w:before="200" w:after="280"/>
    </w:pPr>
    <w:rPr>
      <w:b w:val="1"/>
      <w:i w:val="1"/>
      <w:color w:val="7F7F7F" w:themeColor="text1" w:themeTint="80"/>
      <w:sz w:val="26"/>
    </w:rPr>
  </w:style>
  <w:style w:type="paragraph" w:styleId="P26">
    <w:name w:val="CM17"/>
    <w:basedOn w:val="P0"/>
    <w:next w:val="P0"/>
    <w:pPr>
      <w:spacing w:lineRule="auto" w:line="240" w:after="285"/>
    </w:pPr>
    <w:rPr>
      <w:rFonts w:ascii="Times New Roman" w:hAnsi="Times New Roman" w:cs="Times New Roman" w:eastAsia="Times New Roman"/>
      <w:sz w:val="24"/>
    </w:rPr>
  </w:style>
  <w:style w:type="paragraph" w:styleId="P27">
    <w:name w:val="CM2"/>
    <w:basedOn w:val="P0"/>
    <w:pPr>
      <w:suppressAutoHyphens w:val="1"/>
      <w:spacing w:lineRule="atLeast" w:line="188"/>
    </w:pPr>
    <w:rPr>
      <w:rFonts w:ascii="Times New Roman" w:hAnsi="Times New Roman" w:cs="Times New Roman" w:eastAsia="PMingLiU"/>
      <w:sz w:val="24"/>
      <w:lang w:val="ar-SA" w:eastAsia="ar-SA"/>
    </w:rPr>
  </w:style>
  <w:style w:type="paragraph" w:styleId="P28">
    <w:name w:val="CM16"/>
    <w:basedOn w:val="P0"/>
    <w:pPr>
      <w:suppressAutoHyphens w:val="1"/>
      <w:spacing w:lineRule="atLeast" w:line="100" w:after="195"/>
    </w:pPr>
    <w:rPr>
      <w:rFonts w:ascii="Times New Roman" w:hAnsi="Times New Roman" w:cs="Times New Roman" w:eastAsia="PMingLiU"/>
      <w:sz w:val="24"/>
      <w:lang w:val="ar-SA" w:eastAsia="ar-SA"/>
    </w:rPr>
  </w:style>
  <w:style w:type="paragraph" w:styleId="P29">
    <w:name w:val="Body Text"/>
    <w:basedOn w:val="P0"/>
    <w:link w:val="C32"/>
    <w:qFormat/>
    <w:pPr>
      <w:spacing w:lineRule="auto" w:line="240"/>
    </w:pPr>
    <w:rPr>
      <w:rFonts w:ascii="Arial" w:hAnsi="Arial" w:cs="Arial" w:eastAsia="Times New Roman"/>
      <w:sz w:val="20"/>
      <w:lang w:val="en-US" w:eastAsia="en-US"/>
    </w:rPr>
  </w:style>
  <w:style w:type="paragraph" w:styleId="P30">
    <w:name w:val="Normal (Web)"/>
    <w:basedOn w:val="P0"/>
    <w:pPr>
      <w:spacing w:lineRule="auto" w:line="360" w:before="100" w:after="100"/>
      <w:jc w:val="both"/>
    </w:pPr>
    <w:rPr>
      <w:rFonts w:ascii="Times New Roman" w:hAnsi="Times New Roman" w:cs="Times New Roman" w:eastAsia="MS Mincho"/>
      <w:sz w:val="24"/>
      <w:lang w:val="ja-JP" w:eastAsia="ja-JP"/>
    </w:rPr>
  </w:style>
  <w:style w:type="paragraph" w:styleId="P31">
    <w:name w:val="TestoGuidaPP"/>
    <w:basedOn w:val="P0"/>
    <w:pPr>
      <w:numPr>
        <w:numId w:val="1"/>
      </w:numPr>
      <w:spacing w:lineRule="auto" w:line="360"/>
      <w:ind w:left="426"/>
      <w:jc w:val="both"/>
    </w:pPr>
    <w:rPr>
      <w:rFonts w:ascii="Arial" w:hAnsi="Arial" w:cs="Times New Roman" w:eastAsia="Times New Roman"/>
      <w:color w:val="003366"/>
      <w:sz w:val="20"/>
      <w:lang w:val="en-US" w:eastAsia="en-US"/>
    </w:rPr>
  </w:style>
  <w:style w:type="paragraph" w:styleId="P32">
    <w:name w:val="CM10"/>
    <w:basedOn w:val="P2"/>
    <w:pPr>
      <w:suppressAutoHyphens w:val="1"/>
      <w:spacing w:lineRule="atLeast" w:line="188"/>
    </w:pPr>
    <w:rPr>
      <w:rFonts w:ascii="Times New Roman" w:hAnsi="Times New Roman" w:cs="Times New Roman" w:eastAsia="PMingLiU"/>
      <w:color w:val="00000A"/>
      <w:lang w:val="ar-SA" w:eastAsia="ar-SA"/>
    </w:rPr>
  </w:style>
  <w:style w:type="paragraph" w:styleId="P33">
    <w:name w:val="TOC Heading"/>
    <w:basedOn w:val="P3"/>
    <w:next w:val="P0"/>
    <w:qFormat/>
    <w:pPr>
      <w:spacing w:before="0"/>
    </w:pPr>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CC9900" w:themeColor="hyperlink"/>
      <w:u w:val="single"/>
    </w:rPr>
  </w:style>
  <w:style w:type="character" w:styleId="C3">
    <w:name w:val="Intestazione Carattere"/>
    <w:basedOn w:val="C0"/>
    <w:link w:val="P12"/>
    <w:rPr/>
  </w:style>
  <w:style w:type="character" w:styleId="C4">
    <w:name w:val="Piè di pagina Carattere"/>
    <w:basedOn w:val="C0"/>
    <w:link w:val="P13"/>
    <w:rPr/>
  </w:style>
  <w:style w:type="character" w:styleId="C5">
    <w:name w:val="Formula di apertura Carattere"/>
    <w:basedOn w:val="C0"/>
    <w:link w:val="P16"/>
    <w:rPr>
      <w:rFonts w:asciiTheme="majorHAnsi" w:hAnsiTheme="majorHAnsi"/>
      <w:caps w:val="1"/>
      <w:color w:val="D1282E" w:themeColor="text2"/>
      <w:sz w:val="28"/>
    </w:rPr>
  </w:style>
  <w:style w:type="character" w:styleId="C6">
    <w:name w:val="Data Carattere"/>
    <w:basedOn w:val="C0"/>
    <w:link w:val="P17"/>
    <w:rPr>
      <w:b w:val="1"/>
      <w:color w:val="000000" w:themeColor="text1"/>
      <w:sz w:val="32"/>
    </w:rPr>
  </w:style>
  <w:style w:type="character" w:styleId="C7">
    <w:name w:val="Formula di chiusura Carattere"/>
    <w:basedOn w:val="C0"/>
    <w:link w:val="P18"/>
    <w:rPr>
      <w:rFonts w:asciiTheme="majorHAnsi" w:hAnsiTheme="majorHAnsi"/>
      <w:caps w:val="1"/>
      <w:color w:val="7A7A7A" w:themeColor="accent1"/>
      <w:sz w:val="28"/>
    </w:rPr>
  </w:style>
  <w:style w:type="character" w:styleId="C8">
    <w:name w:val="Testo fumetto Carattere"/>
    <w:basedOn w:val="C0"/>
    <w:link w:val="P19"/>
    <w:rPr>
      <w:rFonts w:ascii="Tahoma" w:hAnsi="Tahoma" w:cs="Tahoma"/>
      <w:sz w:val="16"/>
    </w:rPr>
  </w:style>
  <w:style w:type="character" w:styleId="C9">
    <w:name w:val="Titolo 1 Carattere"/>
    <w:basedOn w:val="C0"/>
    <w:link w:val="P3"/>
    <w:rPr>
      <w:rFonts w:asciiTheme="majorHAnsi" w:hAnsiTheme="majorHAnsi" w:cstheme="majorBidi" w:eastAsiaTheme="majorEastAsia"/>
      <w:caps w:val="1"/>
      <w:color w:val="7A7A7A" w:themeColor="accent1"/>
      <w:sz w:val="28"/>
    </w:rPr>
  </w:style>
  <w:style w:type="character" w:styleId="C10">
    <w:name w:val="Titolo 2 Carattere"/>
    <w:basedOn w:val="C0"/>
    <w:link w:val="P4"/>
    <w:rPr>
      <w:rFonts w:asciiTheme="majorHAnsi" w:hAnsiTheme="majorHAnsi" w:cstheme="majorBidi" w:eastAsiaTheme="majorEastAsia"/>
      <w:b w:val="1"/>
      <w:color w:val="7A7A7A" w:themeColor="accent1"/>
      <w:sz w:val="26"/>
    </w:rPr>
  </w:style>
  <w:style w:type="character" w:styleId="C11">
    <w:name w:val="Titolo 3 Carattere"/>
    <w:basedOn w:val="C0"/>
    <w:link w:val="P5"/>
    <w:rPr>
      <w:rFonts w:cstheme="majorBidi" w:eastAsiaTheme="majorEastAsia"/>
      <w:b w:val="1"/>
      <w:caps w:val="1"/>
      <w:color w:val="D1282E" w:themeColor="text2"/>
    </w:rPr>
  </w:style>
  <w:style w:type="character" w:styleId="C12">
    <w:name w:val="Titolo 4 Carattere"/>
    <w:basedOn w:val="C0"/>
    <w:link w:val="P6"/>
    <w:rPr>
      <w:rFonts w:asciiTheme="majorHAnsi" w:hAnsiTheme="majorHAnsi" w:cstheme="majorBidi" w:eastAsiaTheme="majorEastAsia"/>
      <w:i w:val="1"/>
      <w:color w:val="7A7A7A" w:themeColor="accent1"/>
    </w:rPr>
  </w:style>
  <w:style w:type="character" w:styleId="C13">
    <w:name w:val="Titolo 5 Carattere"/>
    <w:basedOn w:val="C0"/>
    <w:link w:val="P7"/>
    <w:rPr>
      <w:rFonts w:cstheme="majorBidi" w:eastAsiaTheme="majorEastAsia"/>
      <w:b w:val="1"/>
      <w:color w:val="5B5B5B" w:themeColor="accent1" w:themeShade="BF"/>
    </w:rPr>
  </w:style>
  <w:style w:type="character" w:styleId="C14">
    <w:name w:val="Titolo 6 Carattere"/>
    <w:basedOn w:val="C0"/>
    <w:link w:val="P8"/>
    <w:rPr>
      <w:rFonts w:asciiTheme="majorHAnsi" w:hAnsiTheme="majorHAnsi" w:cstheme="majorBidi" w:eastAsiaTheme="majorEastAsia"/>
      <w:i w:val="1"/>
      <w:color w:val="5B5B5B" w:themeColor="accent1" w:themeShade="BF"/>
    </w:rPr>
  </w:style>
  <w:style w:type="character" w:styleId="C15">
    <w:name w:val="Titolo 7 Carattere"/>
    <w:basedOn w:val="C0"/>
    <w:link w:val="P9"/>
    <w:rPr>
      <w:rFonts w:cstheme="majorBidi" w:eastAsiaTheme="majorEastAsia"/>
      <w:b w:val="1"/>
      <w:color w:val="D1282E" w:themeColor="text2"/>
    </w:rPr>
  </w:style>
  <w:style w:type="character" w:styleId="C16">
    <w:name w:val="Titolo 8 Carattere"/>
    <w:basedOn w:val="C0"/>
    <w:link w:val="P10"/>
    <w:rPr>
      <w:rFonts w:asciiTheme="majorHAnsi" w:hAnsiTheme="majorHAnsi" w:cstheme="majorBidi" w:eastAsiaTheme="majorEastAsia"/>
      <w:color w:val="7A7A7A" w:themeColor="accent1"/>
      <w:sz w:val="20"/>
    </w:rPr>
  </w:style>
  <w:style w:type="character" w:styleId="C17">
    <w:name w:val="Titolo 9 Carattere"/>
    <w:basedOn w:val="C0"/>
    <w:link w:val="P11"/>
    <w:rPr>
      <w:rFonts w:asciiTheme="majorHAnsi" w:hAnsiTheme="majorHAnsi" w:cstheme="majorBidi" w:eastAsiaTheme="majorEastAsia"/>
      <w:i w:val="1"/>
      <w:color w:val="5B5B5B" w:themeColor="accent1" w:themeShade="BF"/>
      <w:sz w:val="20"/>
    </w:rPr>
  </w:style>
  <w:style w:type="character" w:styleId="C18">
    <w:name w:val="Titolo Carattere"/>
    <w:basedOn w:val="C0"/>
    <w:link w:val="P21"/>
    <w:rPr>
      <w:rFonts w:asciiTheme="majorHAnsi" w:hAnsiTheme="majorHAnsi" w:cstheme="majorBidi" w:eastAsiaTheme="majorEastAsia"/>
      <w:caps w:val="1"/>
      <w:color w:val="000000" w:themeColor="text1"/>
      <w:sz w:val="72"/>
    </w:rPr>
  </w:style>
  <w:style w:type="character" w:styleId="C19">
    <w:name w:val="Sottotitolo Carattere"/>
    <w:basedOn w:val="C0"/>
    <w:link w:val="P22"/>
    <w:rPr>
      <w:rFonts w:asciiTheme="majorHAnsi" w:hAnsiTheme="majorHAnsi" w:cstheme="majorBidi" w:eastAsiaTheme="majorEastAsia"/>
      <w:caps w:val="1"/>
      <w:color w:val="D1282E" w:themeColor="text2"/>
      <w:sz w:val="36"/>
    </w:rPr>
  </w:style>
  <w:style w:type="character" w:styleId="C20">
    <w:name w:val="Strong"/>
    <w:qFormat/>
    <w:rPr>
      <w:b w:val="1"/>
    </w:rPr>
  </w:style>
  <w:style w:type="character" w:styleId="C21">
    <w:name w:val="Emphasis"/>
    <w:qFormat/>
    <w:rPr>
      <w:i w:val="1"/>
    </w:rPr>
  </w:style>
  <w:style w:type="character" w:styleId="C22">
    <w:name w:val="Nessuna spaziatura Carattere"/>
    <w:basedOn w:val="C0"/>
    <w:link w:val="P1"/>
    <w:rPr/>
  </w:style>
  <w:style w:type="character" w:styleId="C23">
    <w:name w:val="Citazione Carattere"/>
    <w:basedOn w:val="C0"/>
    <w:link w:val="P24"/>
    <w:rPr>
      <w:i w:val="1"/>
      <w:color w:val="7A7A7A" w:themeColor="accent1"/>
      <w:sz w:val="28"/>
    </w:rPr>
  </w:style>
  <w:style w:type="character" w:styleId="C24">
    <w:name w:val="Citazione intensa Carattere"/>
    <w:basedOn w:val="C0"/>
    <w:link w:val="P25"/>
    <w:rPr>
      <w:b w:val="1"/>
      <w:i w:val="1"/>
      <w:color w:val="7F7F7F" w:themeColor="text1" w:themeTint="80"/>
      <w:sz w:val="26"/>
    </w:rPr>
  </w:style>
  <w:style w:type="character" w:styleId="C25">
    <w:name w:val="Subtle Emphasis"/>
    <w:qFormat/>
    <w:rPr>
      <w:i w:val="1"/>
      <w:color w:val="7A7A7A" w:themeColor="accent1"/>
    </w:rPr>
  </w:style>
  <w:style w:type="character" w:styleId="C26">
    <w:name w:val="Intense Emphasis"/>
    <w:qFormat/>
    <w:rPr>
      <w:b w:val="1"/>
      <w:i w:val="1"/>
      <w:color w:val="D1282E" w:themeColor="text2"/>
    </w:rPr>
  </w:style>
  <w:style w:type="character" w:styleId="C27">
    <w:name w:val="Subtle Reference"/>
    <w:qFormat/>
    <w:rPr>
      <w:smallCaps w:val="1"/>
      <w:color w:val="F5C201" w:themeColor="accent2"/>
    </w:rPr>
  </w:style>
  <w:style w:type="character" w:styleId="C28">
    <w:name w:val="Intense Reference"/>
    <w:qFormat/>
    <w:rPr>
      <w:b w:val="1"/>
      <w:caps w:val="1"/>
      <w:color w:val="F5C201" w:themeColor="accent2"/>
      <w:u w:val="single"/>
    </w:rPr>
  </w:style>
  <w:style w:type="character" w:styleId="C29">
    <w:name w:val="Book Title"/>
    <w:qFormat/>
    <w:rPr>
      <w:b w:val="1"/>
      <w:caps w:val="1"/>
      <w:color w:val="3D3D3D" w:themeColor="accent1" w:themeShade="80"/>
    </w:rPr>
  </w:style>
  <w:style w:type="character" w:styleId="C30">
    <w:name w:val="Placeholder Text"/>
    <w:basedOn w:val="C0"/>
    <w:rPr>
      <w:color w:val="808080"/>
    </w:rPr>
  </w:style>
  <w:style w:type="character" w:styleId="C31">
    <w:name w:val="page number"/>
    <w:basedOn w:val="C0"/>
    <w:rPr/>
  </w:style>
  <w:style w:type="character" w:styleId="C32">
    <w:name w:val="Corpo testo Carattere"/>
    <w:basedOn w:val="C0"/>
    <w:link w:val="P29"/>
    <w:rPr>
      <w:rFonts w:ascii="Arial" w:hAnsi="Arial" w:cs="Arial" w:eastAsia="Times New Roman"/>
      <w:sz w:val="20"/>
      <w:lang w:val="en-US" w:eastAsia="en-US"/>
    </w:rPr>
  </w:style>
  <w:style w:type="character" w:styleId="C33">
    <w:name w:val="Unresolved Mention"/>
    <w:basedOn w:val="C0"/>
    <w:rPr>
      <w:color w:val="605E5C"/>
      <w:shd w:val="clear" w:color="auto" w:fill="E1DFDD"/>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pPr>
      <w:spacing w:after="0"/>
    </w:pPr>
    <w:tblPr>
      <w:tblInd w:w="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bottom w:w="0" w:type="dxa"/>
      </w:tblCellMar>
    </w:tblPr>
    <w:trPr/>
    <w:tcPr/>
  </w:style>
  <w:style w:type="table" w:styleId="T2">
    <w:name w:val="Table Grid"/>
    <w:basedOn w:val="T0"/>
    <w:pPr>
      <w:spacing w:lineRule="auto" w:line="240" w:after="0"/>
    </w:pPr>
    <w:rPr>
      <w:rFonts w:eastAsia="Times New Roman"/>
      <w:lang w:val="en-US" w:eastAsia="en-US"/>
    </w:rPr>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tcPr/>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Hdr2" Type="http://schemas.openxmlformats.org/officeDocument/2006/relationships/header" Target="header2.xml" /><Relationship Id="RelHdr3" Type="http://schemas.openxmlformats.org/officeDocument/2006/relationships/header" Target="header3.xml" /><Relationship Id="RelFtr1" Type="http://schemas.openxmlformats.org/officeDocument/2006/relationships/footer" Target="footer1.xml" /><Relationship Id="RelFtr2" Type="http://schemas.openxmlformats.org/officeDocument/2006/relationships/footer" Target="footer2.xml" /><Relationship Id="RelFtr3" Type="http://schemas.openxmlformats.org/officeDocument/2006/relationships/footer" Target="footer3.xml" /><Relationship Id="RelFnt1" Type="http://schemas.openxmlformats.org/officeDocument/2006/relationships/footnotes" Target="footnotes.xml" /><Relationship Id="RelEnt1" Type="http://schemas.openxmlformats.org/officeDocument/2006/relationships/endnotes" Target="end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header1.xml.rels>&#65279;<?xml version="1.0" encoding="utf-8"?><Relationships xmlns="http://schemas.openxmlformats.org/package/2006/relationships"><Relationship Id="Relimage1" Type="http://schemas.openxmlformats.org/officeDocument/2006/relationships/image" Target="/media/image1.png" /></Relationships>
</file>

<file path=word/_rels/header2.xml.rels>&#65279;<?xml version="1.0" encoding="utf-8"?><Relationships xmlns="http://schemas.openxmlformats.org/package/2006/relationships"><Relationship Id="Relimage2" Type="http://schemas.openxmlformats.org/officeDocument/2006/relationships/image" Target="/media/image2.jpg" /></Relationships>
</file>

<file path=word/_rels/header3.xml.rels>&#65279;<?xml version="1.0" encoding="utf-8"?><Relationships xmlns="http://schemas.openxmlformats.org/package/2006/relationships"><Relationship Id="Relimage3" Type="http://schemas.openxmlformats.org/officeDocument/2006/relationships/image" Target="/media/image3.png" /></Relationships>
</file>

<file path=word/theme/theme1.xml><?xml version="1.0" encoding="utf-8"?>
<a:theme xmlns:a="http://schemas.openxmlformats.org/drawingml/2006/main" name="Bauhaus">
  <a:themeElements>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tileRect/>
        </a:gradFill>
        <a:solidFill>
          <a:schemeClr val="phClr">
            <a:satMod val="110000"/>
          </a:schemeClr>
        </a:solidFill>
      </a:fillStyleLst>
      <a:lnStyleLst>
        <a:ln w="12700" cmpd="sng" algn="ctr">
          <a:solidFill>
            <a:schemeClr val="phClr">
              <a:shade val="95000"/>
              <a:satMod val="105000"/>
            </a:schemeClr>
          </a:solidFill>
          <a:prstDash val="solid"/>
        </a:ln>
        <a:ln w="28575" cmpd="sng" algn="ctr">
          <a:solidFill>
            <a:schemeClr val="phClr"/>
          </a:solidFill>
          <a:prstDash val="solid"/>
        </a:ln>
        <a:ln w="41275"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dpi="0">
          <a:srcRect/>
          <a:tile algn="tl" flip="none" sx="0" sy="0" tx="0" ty="0"/>
        </a:blipFill>
      </a:bgFillStyleLst>
    </a:fmtScheme>
  </a:themeElements>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Im Trading srl</dc:creator>
  <dcterms:created xsi:type="dcterms:W3CDTF">2023-10-07T10:09:00Z</dcterms:created>
  <cp:keywords>Ver. 1.01</cp:keywords>
  <cp:lastModifiedBy>IIS APPPOOL\privacyinlinea.it_APP</cp:lastModifiedBy>
  <dcterms:modified xsi:type="dcterms:W3CDTF">2025-09-15T19:24:54Z</dcterms:modified>
  <cp:revision>10</cp:revision>
  <dc:title>datieprivacy.it</dc:title>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0x010100FB888328A8731147A9E2416CA6C7A65B0400DC6FA6ECFB23F54F9F45EE586A6D0A65</vt:lpwstr>
  </property>
</Properties>
</file>